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D4" w:rsidRPr="00D853FC" w:rsidRDefault="00880F1B" w:rsidP="006B5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3FC">
        <w:rPr>
          <w:rFonts w:ascii="Times New Roman" w:hAnsi="Times New Roman" w:cs="Times New Roman"/>
          <w:b/>
          <w:sz w:val="24"/>
          <w:szCs w:val="24"/>
        </w:rPr>
        <w:t>Laudatio</w:t>
      </w:r>
      <w:r w:rsidR="00D853FC" w:rsidRPr="00D853FC">
        <w:rPr>
          <w:rFonts w:ascii="Times New Roman" w:hAnsi="Times New Roman" w:cs="Times New Roman"/>
          <w:b/>
          <w:sz w:val="24"/>
          <w:szCs w:val="24"/>
        </w:rPr>
        <w:t xml:space="preserve"> für Dr. Ina Pick</w:t>
      </w:r>
    </w:p>
    <w:p w:rsidR="00C82284" w:rsidRPr="00D853FC" w:rsidRDefault="00C82284" w:rsidP="006B5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4E" w:rsidRPr="009D1CA4" w:rsidRDefault="00A34B4E" w:rsidP="005E51AA">
      <w:pPr>
        <w:rPr>
          <w:rFonts w:ascii="Times New Roman" w:hAnsi="Times New Roman" w:cs="Times New Roman"/>
          <w:sz w:val="24"/>
          <w:szCs w:val="24"/>
        </w:rPr>
      </w:pPr>
      <w:r w:rsidRPr="009D1CA4">
        <w:rPr>
          <w:rFonts w:ascii="Times New Roman" w:hAnsi="Times New Roman" w:cs="Times New Roman"/>
          <w:sz w:val="24"/>
          <w:szCs w:val="24"/>
        </w:rPr>
        <w:t xml:space="preserve">Frau Dr. Ina Pick wird mit dem Förderpreis  „Sprache und Recht“ 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2014 </w:t>
      </w:r>
      <w:r w:rsidRPr="009D1CA4">
        <w:rPr>
          <w:rFonts w:ascii="Times New Roman" w:hAnsi="Times New Roman" w:cs="Times New Roman"/>
          <w:sz w:val="24"/>
          <w:szCs w:val="24"/>
        </w:rPr>
        <w:t>ausge</w:t>
      </w:r>
      <w:r w:rsidR="00224990" w:rsidRPr="009D1CA4">
        <w:rPr>
          <w:rFonts w:ascii="Times New Roman" w:hAnsi="Times New Roman" w:cs="Times New Roman"/>
          <w:sz w:val="24"/>
          <w:szCs w:val="24"/>
        </w:rPr>
        <w:t xml:space="preserve">zeichnet für ihre Dissertation </w:t>
      </w:r>
      <w:bookmarkStart w:id="0" w:name="_GoBack"/>
      <w:bookmarkEnd w:id="0"/>
      <w:r w:rsidRPr="009D1CA4">
        <w:rPr>
          <w:rFonts w:ascii="Times New Roman" w:hAnsi="Times New Roman" w:cs="Times New Roman"/>
          <w:sz w:val="24"/>
          <w:szCs w:val="24"/>
        </w:rPr>
        <w:t>mit dem Titel „Das anwaltliche Mandantengespräch. Linguistische Ergebnisse zum sprachlichen Handeln von Anwalt und Ma</w:t>
      </w:r>
      <w:r w:rsidR="007D6B3C">
        <w:rPr>
          <w:rFonts w:ascii="Times New Roman" w:hAnsi="Times New Roman" w:cs="Times New Roman"/>
          <w:sz w:val="24"/>
          <w:szCs w:val="24"/>
        </w:rPr>
        <w:t xml:space="preserve">ndant“. Die Dissertation wurde </w:t>
      </w:r>
      <w:r w:rsidRPr="009D1CA4">
        <w:rPr>
          <w:rFonts w:ascii="Times New Roman" w:hAnsi="Times New Roman" w:cs="Times New Roman"/>
          <w:sz w:val="24"/>
          <w:szCs w:val="24"/>
        </w:rPr>
        <w:t>2013 der Fakultät Kulturwissenschaften der Technischen Universität Dortmund vorgelegt</w:t>
      </w:r>
      <w:r w:rsidR="000D264D" w:rsidRPr="009D1CA4">
        <w:rPr>
          <w:rFonts w:ascii="Times New Roman" w:hAnsi="Times New Roman" w:cs="Times New Roman"/>
          <w:sz w:val="24"/>
          <w:szCs w:val="24"/>
        </w:rPr>
        <w:t xml:space="preserve"> und wird als Band 59 der Reihe „Arbeiten zur Sprachanalyse“ im Verlag Peter Lang, Frankfurt am Main, veröffentlicht. </w:t>
      </w:r>
      <w:r w:rsidRPr="009D1CA4">
        <w:rPr>
          <w:rFonts w:ascii="Times New Roman" w:hAnsi="Times New Roman" w:cs="Times New Roman"/>
          <w:sz w:val="24"/>
          <w:szCs w:val="24"/>
        </w:rPr>
        <w:t>Bereits der Titel der Schrift gibt zu erkennen, dass sich die Untersuchung genau in dem Schnittbereich von Sprache und Recht bewegt, dessen Erforschung der Förderpreis voranbringen will.</w:t>
      </w:r>
      <w:r w:rsidR="000742F6" w:rsidRPr="009D1CA4">
        <w:rPr>
          <w:rFonts w:ascii="Times New Roman" w:hAnsi="Times New Roman" w:cs="Times New Roman"/>
          <w:sz w:val="24"/>
          <w:szCs w:val="24"/>
        </w:rPr>
        <w:t xml:space="preserve"> Es wird ein juristischer Handlungsbereich, das </w:t>
      </w:r>
      <w:r w:rsidR="00683EB3" w:rsidRPr="009D1CA4">
        <w:rPr>
          <w:rFonts w:ascii="Times New Roman" w:hAnsi="Times New Roman" w:cs="Times New Roman"/>
          <w:sz w:val="24"/>
          <w:szCs w:val="24"/>
        </w:rPr>
        <w:t xml:space="preserve">anwaltliche Mandantengespräch, </w:t>
      </w:r>
      <w:r w:rsidR="000742F6" w:rsidRPr="009D1CA4">
        <w:rPr>
          <w:rFonts w:ascii="Times New Roman" w:hAnsi="Times New Roman" w:cs="Times New Roman"/>
          <w:sz w:val="24"/>
          <w:szCs w:val="24"/>
        </w:rPr>
        <w:t xml:space="preserve">mit den neuesten Methoden der linguistischen Gesprächsanalyse ergebnisreich analysiert und es werden daraus auch Perspektiven für die 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anwaltliche </w:t>
      </w:r>
      <w:r w:rsidR="00683EB3" w:rsidRPr="009D1CA4">
        <w:rPr>
          <w:rFonts w:ascii="Times New Roman" w:hAnsi="Times New Roman" w:cs="Times New Roman"/>
          <w:sz w:val="24"/>
          <w:szCs w:val="24"/>
        </w:rPr>
        <w:t>Praxis entwickel</w:t>
      </w:r>
      <w:r w:rsidR="000742F6" w:rsidRPr="009D1CA4">
        <w:rPr>
          <w:rFonts w:ascii="Times New Roman" w:hAnsi="Times New Roman" w:cs="Times New Roman"/>
          <w:sz w:val="24"/>
          <w:szCs w:val="24"/>
        </w:rPr>
        <w:t>t.</w:t>
      </w:r>
    </w:p>
    <w:p w:rsidR="000742F6" w:rsidRPr="009D1CA4" w:rsidRDefault="000742F6" w:rsidP="005E51AA">
      <w:pPr>
        <w:rPr>
          <w:rFonts w:ascii="Times New Roman" w:hAnsi="Times New Roman" w:cs="Times New Roman"/>
          <w:sz w:val="24"/>
          <w:szCs w:val="24"/>
        </w:rPr>
      </w:pPr>
    </w:p>
    <w:p w:rsidR="000742F6" w:rsidRPr="009D1CA4" w:rsidRDefault="000742F6" w:rsidP="005E51AA">
      <w:pPr>
        <w:rPr>
          <w:rFonts w:ascii="Times New Roman" w:hAnsi="Times New Roman" w:cs="Times New Roman"/>
          <w:sz w:val="24"/>
          <w:szCs w:val="24"/>
        </w:rPr>
      </w:pPr>
      <w:r w:rsidRPr="009D1CA4">
        <w:rPr>
          <w:rFonts w:ascii="Times New Roman" w:hAnsi="Times New Roman" w:cs="Times New Roman"/>
          <w:sz w:val="24"/>
          <w:szCs w:val="24"/>
        </w:rPr>
        <w:t>Die Gesprächsanalyse erfordert die Auswertung empirischen Materials und desse</w:t>
      </w:r>
      <w:r w:rsidR="00683EB3" w:rsidRPr="009D1CA4">
        <w:rPr>
          <w:rFonts w:ascii="Times New Roman" w:hAnsi="Times New Roman" w:cs="Times New Roman"/>
          <w:sz w:val="24"/>
          <w:szCs w:val="24"/>
        </w:rPr>
        <w:t>n Darstellung durch Transkripte;</w:t>
      </w:r>
      <w:r w:rsidRPr="009D1CA4">
        <w:rPr>
          <w:rFonts w:ascii="Times New Roman" w:hAnsi="Times New Roman" w:cs="Times New Roman"/>
          <w:sz w:val="24"/>
          <w:szCs w:val="24"/>
        </w:rPr>
        <w:t xml:space="preserve"> das heißt: Die Gru</w:t>
      </w:r>
      <w:r w:rsidR="008832D4" w:rsidRPr="009D1CA4">
        <w:rPr>
          <w:rFonts w:ascii="Times New Roman" w:hAnsi="Times New Roman" w:cs="Times New Roman"/>
          <w:sz w:val="24"/>
          <w:szCs w:val="24"/>
        </w:rPr>
        <w:t>ndlage der Untersuchung ist ein</w:t>
      </w:r>
      <w:r w:rsidRPr="009D1CA4">
        <w:rPr>
          <w:rFonts w:ascii="Times New Roman" w:hAnsi="Times New Roman" w:cs="Times New Roman"/>
          <w:sz w:val="24"/>
          <w:szCs w:val="24"/>
        </w:rPr>
        <w:t xml:space="preserve"> von Ina Pick selbst erhobenes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 und verschriftlichtes </w:t>
      </w:r>
      <w:r w:rsidR="00B75144" w:rsidRPr="009D1CA4">
        <w:rPr>
          <w:rFonts w:ascii="Times New Roman" w:hAnsi="Times New Roman" w:cs="Times New Roman"/>
          <w:sz w:val="24"/>
          <w:szCs w:val="24"/>
        </w:rPr>
        <w:t>beachtliches</w:t>
      </w:r>
      <w:r w:rsidRPr="009D1CA4">
        <w:rPr>
          <w:rFonts w:ascii="Times New Roman" w:hAnsi="Times New Roman" w:cs="Times New Roman"/>
          <w:sz w:val="24"/>
          <w:szCs w:val="24"/>
        </w:rPr>
        <w:t xml:space="preserve"> Korpus von 89 Stunden authentischer Erst- und Folgegespräche</w:t>
      </w:r>
      <w:r w:rsidR="00B75144" w:rsidRPr="009D1CA4">
        <w:rPr>
          <w:rFonts w:ascii="Times New Roman" w:hAnsi="Times New Roman" w:cs="Times New Roman"/>
          <w:sz w:val="24"/>
          <w:szCs w:val="24"/>
        </w:rPr>
        <w:t>, das sie durch weitere sekundäre Texte</w:t>
      </w:r>
      <w:r w:rsidR="008D5577" w:rsidRPr="009D1CA4">
        <w:rPr>
          <w:rFonts w:ascii="Times New Roman" w:hAnsi="Times New Roman" w:cs="Times New Roman"/>
          <w:sz w:val="24"/>
          <w:szCs w:val="24"/>
        </w:rPr>
        <w:t>, darunter Fragebögen zu den erhobenen Gesprächen,</w:t>
      </w:r>
      <w:r w:rsidR="00B75144" w:rsidRPr="009D1CA4">
        <w:rPr>
          <w:rFonts w:ascii="Times New Roman" w:hAnsi="Times New Roman" w:cs="Times New Roman"/>
          <w:sz w:val="24"/>
          <w:szCs w:val="24"/>
        </w:rPr>
        <w:t xml:space="preserve"> ergänzte. Die Dissertation bewegt sich damit im Rahmen des Gesamtkonzepts der Angewandten Gesprächsforschung. </w:t>
      </w:r>
      <w:r w:rsidR="008832D4" w:rsidRPr="009D1CA4">
        <w:rPr>
          <w:rFonts w:ascii="Times New Roman" w:hAnsi="Times New Roman" w:cs="Times New Roman"/>
          <w:sz w:val="24"/>
          <w:szCs w:val="24"/>
        </w:rPr>
        <w:t>Das bedeutet, dass die Gesprächsphasen ermittelt sowie Handlungsschemata und verschiedene  komplexe sprachliche Handlungsmuster rekonstruiert werden. Für die praktis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che Arbeit des Anwalts  ist </w:t>
      </w:r>
      <w:r w:rsidR="00AF0A0D" w:rsidRPr="009D1CA4">
        <w:rPr>
          <w:rFonts w:ascii="Times New Roman" w:hAnsi="Times New Roman" w:cs="Times New Roman"/>
          <w:sz w:val="24"/>
          <w:szCs w:val="24"/>
        </w:rPr>
        <w:t xml:space="preserve">unter anderem 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die </w:t>
      </w:r>
      <w:r w:rsidR="008832D4" w:rsidRPr="009D1CA4">
        <w:rPr>
          <w:rFonts w:ascii="Times New Roman" w:hAnsi="Times New Roman" w:cs="Times New Roman"/>
          <w:sz w:val="24"/>
          <w:szCs w:val="24"/>
        </w:rPr>
        <w:t xml:space="preserve">Diskussion der Themenbereiche „Sachverhaltsbegutachtung“  (im Kapitel 8) und „Verhandeln der Kosten“ 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(im Kapitel 10) </w:t>
      </w:r>
      <w:r w:rsidR="008832D4" w:rsidRPr="009D1CA4">
        <w:rPr>
          <w:rFonts w:ascii="Times New Roman" w:hAnsi="Times New Roman" w:cs="Times New Roman"/>
          <w:sz w:val="24"/>
          <w:szCs w:val="24"/>
        </w:rPr>
        <w:t>wichtig</w:t>
      </w:r>
      <w:r w:rsidR="007D6B3C">
        <w:rPr>
          <w:rFonts w:ascii="Times New Roman" w:hAnsi="Times New Roman" w:cs="Times New Roman"/>
          <w:sz w:val="24"/>
          <w:szCs w:val="24"/>
        </w:rPr>
        <w:t xml:space="preserve">. </w:t>
      </w:r>
      <w:r w:rsidR="00AF0A0D" w:rsidRPr="009D1CA4">
        <w:rPr>
          <w:rFonts w:ascii="Times New Roman" w:hAnsi="Times New Roman" w:cs="Times New Roman"/>
          <w:sz w:val="24"/>
          <w:szCs w:val="24"/>
        </w:rPr>
        <w:t xml:space="preserve">Die Preisträgerin resümiert am Ende ihrer Dissertation selbst wie folgt: </w:t>
      </w:r>
      <w:r w:rsidR="008D5577" w:rsidRPr="009D1CA4">
        <w:rPr>
          <w:rFonts w:ascii="Times New Roman" w:hAnsi="Times New Roman" w:cs="Times New Roman"/>
          <w:sz w:val="24"/>
          <w:szCs w:val="24"/>
        </w:rPr>
        <w:t>„</w:t>
      </w:r>
      <w:r w:rsidR="00AF0A0D" w:rsidRPr="009D1CA4">
        <w:rPr>
          <w:rFonts w:ascii="Times New Roman" w:hAnsi="Times New Roman" w:cs="Times New Roman"/>
          <w:sz w:val="24"/>
          <w:szCs w:val="24"/>
        </w:rPr>
        <w:t>Die Untersuchung hat gezeigt, dass „das anwaltliche Erstgespräch weit weniger ein psychologisches oder rhetorisches Hexenwerk ist</w:t>
      </w:r>
      <w:r w:rsidR="008D5577" w:rsidRPr="009D1CA4">
        <w:rPr>
          <w:rFonts w:ascii="Times New Roman" w:hAnsi="Times New Roman" w:cs="Times New Roman"/>
          <w:sz w:val="24"/>
          <w:szCs w:val="24"/>
        </w:rPr>
        <w:t>,</w:t>
      </w:r>
      <w:r w:rsidR="00AF0A0D" w:rsidRPr="009D1CA4">
        <w:rPr>
          <w:rFonts w:ascii="Times New Roman" w:hAnsi="Times New Roman" w:cs="Times New Roman"/>
          <w:sz w:val="24"/>
          <w:szCs w:val="24"/>
        </w:rPr>
        <w:t xml:space="preserve"> als häufig vermutet, sondern vielmehr aus systematisch zu beobachtendem und zu beschreibendem sprachlichen Handeln besteht.“ </w:t>
      </w:r>
    </w:p>
    <w:p w:rsidR="00AF0A0D" w:rsidRPr="009D1CA4" w:rsidRDefault="00AF0A0D" w:rsidP="005E51AA">
      <w:pPr>
        <w:rPr>
          <w:rFonts w:ascii="Times New Roman" w:hAnsi="Times New Roman" w:cs="Times New Roman"/>
          <w:sz w:val="24"/>
          <w:szCs w:val="24"/>
        </w:rPr>
      </w:pPr>
    </w:p>
    <w:p w:rsidR="00A34B4E" w:rsidRPr="009D1CA4" w:rsidRDefault="00593649" w:rsidP="005E51AA">
      <w:pPr>
        <w:rPr>
          <w:rFonts w:ascii="Times New Roman" w:hAnsi="Times New Roman" w:cs="Times New Roman"/>
          <w:sz w:val="24"/>
          <w:szCs w:val="24"/>
        </w:rPr>
      </w:pPr>
      <w:r w:rsidRPr="009D1CA4">
        <w:rPr>
          <w:rFonts w:ascii="Times New Roman" w:hAnsi="Times New Roman" w:cs="Times New Roman"/>
          <w:sz w:val="24"/>
          <w:szCs w:val="24"/>
        </w:rPr>
        <w:t>Mit</w:t>
      </w:r>
      <w:r w:rsidR="002E3689" w:rsidRPr="009D1CA4">
        <w:rPr>
          <w:rFonts w:ascii="Times New Roman" w:hAnsi="Times New Roman" w:cs="Times New Roman"/>
          <w:sz w:val="24"/>
          <w:szCs w:val="24"/>
        </w:rPr>
        <w:t xml:space="preserve"> Ina Picks Dissertation, die in lobenswerter Weise linguistische Methodik und ju</w:t>
      </w:r>
      <w:r w:rsidR="007D6B3C">
        <w:rPr>
          <w:rFonts w:ascii="Times New Roman" w:hAnsi="Times New Roman" w:cs="Times New Roman"/>
          <w:sz w:val="24"/>
          <w:szCs w:val="24"/>
        </w:rPr>
        <w:t>ristische Praxis zusammenführt,</w:t>
      </w:r>
      <w:r w:rsidR="002E3689" w:rsidRPr="009D1CA4">
        <w:rPr>
          <w:rFonts w:ascii="Times New Roman" w:hAnsi="Times New Roman" w:cs="Times New Roman"/>
          <w:sz w:val="24"/>
          <w:szCs w:val="24"/>
        </w:rPr>
        <w:t xml:space="preserve"> liegt auf dem deutschsprachigen Markt zum ersten Mal eine Untersuchung zum Mandan</w:t>
      </w:r>
      <w:r w:rsidR="008D5577" w:rsidRPr="009D1CA4">
        <w:rPr>
          <w:rFonts w:ascii="Times New Roman" w:hAnsi="Times New Roman" w:cs="Times New Roman"/>
          <w:sz w:val="24"/>
          <w:szCs w:val="24"/>
        </w:rPr>
        <w:t xml:space="preserve">tenanbahnungsgespräch </w:t>
      </w:r>
      <w:r w:rsidR="002E3689" w:rsidRPr="009D1CA4">
        <w:rPr>
          <w:rFonts w:ascii="Times New Roman" w:hAnsi="Times New Roman" w:cs="Times New Roman"/>
          <w:sz w:val="24"/>
          <w:szCs w:val="24"/>
        </w:rPr>
        <w:t xml:space="preserve">vor. Damit wird ein alltägliches anwaltliches Gebiet, das bislang kein Gegenstand </w:t>
      </w:r>
      <w:r w:rsidR="00B17A76" w:rsidRPr="009D1CA4">
        <w:rPr>
          <w:rFonts w:ascii="Times New Roman" w:hAnsi="Times New Roman" w:cs="Times New Roman"/>
          <w:sz w:val="24"/>
          <w:szCs w:val="24"/>
        </w:rPr>
        <w:t>der Wissenschaft war, zum er</w:t>
      </w:r>
      <w:r w:rsidR="0032642B" w:rsidRPr="009D1CA4">
        <w:rPr>
          <w:rFonts w:ascii="Times New Roman" w:hAnsi="Times New Roman" w:cs="Times New Roman"/>
          <w:sz w:val="24"/>
          <w:szCs w:val="24"/>
        </w:rPr>
        <w:t xml:space="preserve">sten Mal überhaupt untersucht; darüber hinaus werden </w:t>
      </w:r>
      <w:r w:rsidR="00B17A76" w:rsidRPr="009D1CA4">
        <w:rPr>
          <w:rFonts w:ascii="Times New Roman" w:hAnsi="Times New Roman" w:cs="Times New Roman"/>
          <w:sz w:val="24"/>
          <w:szCs w:val="24"/>
        </w:rPr>
        <w:t xml:space="preserve">die </w:t>
      </w:r>
      <w:r w:rsidR="0032642B" w:rsidRPr="009D1CA4">
        <w:rPr>
          <w:rFonts w:ascii="Times New Roman" w:hAnsi="Times New Roman" w:cs="Times New Roman"/>
          <w:sz w:val="24"/>
          <w:szCs w:val="24"/>
        </w:rPr>
        <w:t>für Juristen und Linguisten gleichermaßen interessanten Untersuchungsergebnisse übersichtlich zusammengefasst und im Hinb</w:t>
      </w:r>
      <w:r w:rsidR="00B17A76" w:rsidRPr="009D1CA4">
        <w:rPr>
          <w:rFonts w:ascii="Times New Roman" w:hAnsi="Times New Roman" w:cs="Times New Roman"/>
          <w:sz w:val="24"/>
          <w:szCs w:val="24"/>
        </w:rPr>
        <w:t xml:space="preserve">lick auf ihre Anwendbarkeit </w:t>
      </w:r>
      <w:r w:rsidR="0032642B" w:rsidRPr="009D1CA4">
        <w:rPr>
          <w:rFonts w:ascii="Times New Roman" w:hAnsi="Times New Roman" w:cs="Times New Roman"/>
          <w:sz w:val="24"/>
          <w:szCs w:val="24"/>
        </w:rPr>
        <w:t xml:space="preserve">leicht </w:t>
      </w:r>
      <w:r w:rsidR="00B17A76" w:rsidRPr="009D1CA4">
        <w:rPr>
          <w:rFonts w:ascii="Times New Roman" w:hAnsi="Times New Roman" w:cs="Times New Roman"/>
          <w:sz w:val="24"/>
          <w:szCs w:val="24"/>
        </w:rPr>
        <w:t xml:space="preserve">zugänglich gemacht. </w:t>
      </w:r>
    </w:p>
    <w:sectPr w:rsidR="00A34B4E" w:rsidRPr="009D1CA4" w:rsidSect="003B5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58A"/>
    <w:multiLevelType w:val="multilevel"/>
    <w:tmpl w:val="F2368A1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4121" w:hanging="576"/>
      </w:pPr>
    </w:lvl>
    <w:lvl w:ilvl="2">
      <w:start w:val="1"/>
      <w:numFmt w:val="decimal"/>
      <w:pStyle w:val="berschrift3"/>
      <w:lvlText w:val="%3."/>
      <w:lvlJc w:val="left"/>
      <w:pPr>
        <w:ind w:left="720" w:hanging="720"/>
      </w:pPr>
      <w:rPr>
        <w:rFonts w:asciiTheme="majorHAnsi" w:eastAsiaTheme="majorEastAsia" w:hAnsiTheme="majorHAnsi" w:cstheme="minorHAnsi"/>
      </w:rPr>
    </w:lvl>
    <w:lvl w:ilvl="3">
      <w:start w:val="1"/>
      <w:numFmt w:val="decimal"/>
      <w:pStyle w:val="berschrift4"/>
      <w:lvlText w:val="%1.%2.%3.%4"/>
      <w:lvlJc w:val="left"/>
      <w:pPr>
        <w:ind w:left="2849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A34B4E"/>
    <w:rsid w:val="000742F6"/>
    <w:rsid w:val="00090B45"/>
    <w:rsid w:val="000D264D"/>
    <w:rsid w:val="00132F89"/>
    <w:rsid w:val="00221A4B"/>
    <w:rsid w:val="00224990"/>
    <w:rsid w:val="002914BD"/>
    <w:rsid w:val="002E3689"/>
    <w:rsid w:val="002F35A0"/>
    <w:rsid w:val="0032642B"/>
    <w:rsid w:val="003B50E6"/>
    <w:rsid w:val="00593649"/>
    <w:rsid w:val="005E51AA"/>
    <w:rsid w:val="00683EB3"/>
    <w:rsid w:val="006B1CD4"/>
    <w:rsid w:val="006B5C93"/>
    <w:rsid w:val="007D6B3C"/>
    <w:rsid w:val="00867822"/>
    <w:rsid w:val="00880F1B"/>
    <w:rsid w:val="008832D4"/>
    <w:rsid w:val="008D5577"/>
    <w:rsid w:val="00952D3B"/>
    <w:rsid w:val="00962ED0"/>
    <w:rsid w:val="009D1CA4"/>
    <w:rsid w:val="00A34B4E"/>
    <w:rsid w:val="00AF0A0D"/>
    <w:rsid w:val="00B17A76"/>
    <w:rsid w:val="00B75144"/>
    <w:rsid w:val="00C6327B"/>
    <w:rsid w:val="00C82284"/>
    <w:rsid w:val="00D853FC"/>
    <w:rsid w:val="00E0769B"/>
    <w:rsid w:val="00E43F5D"/>
    <w:rsid w:val="00EE3E1C"/>
    <w:rsid w:val="00FA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E1C"/>
  </w:style>
  <w:style w:type="paragraph" w:styleId="berschrift1">
    <w:name w:val="heading 1"/>
    <w:basedOn w:val="Standard"/>
    <w:next w:val="Standard"/>
    <w:link w:val="berschrift1Zchn"/>
    <w:uiPriority w:val="9"/>
    <w:qFormat/>
    <w:rsid w:val="00EE3E1C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1C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3E1C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3E1C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E1C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E1C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E1C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E1C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E1C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3E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3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E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E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E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E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EE3E1C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3E1C"/>
    <w:pPr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3E1C"/>
  </w:style>
  <w:style w:type="paragraph" w:styleId="berschrift1">
    <w:name w:val="heading 1"/>
    <w:basedOn w:val="Standard"/>
    <w:next w:val="Standard"/>
    <w:link w:val="berschrift1Zchn"/>
    <w:uiPriority w:val="9"/>
    <w:qFormat/>
    <w:rsid w:val="00EE3E1C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1C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3E1C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3E1C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E1C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E1C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E1C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E1C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E1C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3E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3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E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E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E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E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E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EE3E1C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3E1C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Greule</dc:creator>
  <cp:lastModifiedBy>Rechenzentrum</cp:lastModifiedBy>
  <cp:revision>19</cp:revision>
  <cp:lastPrinted>2014-11-04T09:39:00Z</cp:lastPrinted>
  <dcterms:created xsi:type="dcterms:W3CDTF">2014-11-02T16:11:00Z</dcterms:created>
  <dcterms:modified xsi:type="dcterms:W3CDTF">2014-12-17T15:39:00Z</dcterms:modified>
</cp:coreProperties>
</file>