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6EB56" w14:textId="77777777" w:rsidR="00DF3166" w:rsidRDefault="003A03F1" w:rsidP="003A03F1">
      <w:pPr>
        <w:pStyle w:val="berschrift2"/>
      </w:pPr>
      <w:r>
        <w:t>Hintergrund/Ausgangslage</w:t>
      </w:r>
    </w:p>
    <w:p w14:paraId="2DCF2EBD" w14:textId="77777777" w:rsidR="000F40D2" w:rsidRPr="00153E45" w:rsidRDefault="00C96719" w:rsidP="007B5863">
      <w:pPr>
        <w:rPr>
          <w:bCs/>
        </w:rPr>
      </w:pPr>
      <w:r w:rsidRPr="00C96719">
        <w:rPr>
          <w:bCs/>
        </w:rPr>
        <w:t>Die </w:t>
      </w:r>
      <w:r w:rsidRPr="00C96719">
        <w:t>BARMER</w:t>
      </w:r>
      <w:r w:rsidRPr="00C96719">
        <w:rPr>
          <w:bCs/>
        </w:rPr>
        <w:t xml:space="preserve"> ist eine der größten gesetzlichen Krankenversicherungen Deutschlands. </w:t>
      </w:r>
      <w:r>
        <w:rPr>
          <w:bCs/>
        </w:rPr>
        <w:t xml:space="preserve">Ihre </w:t>
      </w:r>
      <w:r w:rsidRPr="00C96719">
        <w:rPr>
          <w:bCs/>
        </w:rPr>
        <w:t xml:space="preserve">rund 14.500 Beschäftigten </w:t>
      </w:r>
      <w:r>
        <w:rPr>
          <w:bCs/>
        </w:rPr>
        <w:t xml:space="preserve">setzen sich </w:t>
      </w:r>
      <w:r w:rsidRPr="00C96719">
        <w:rPr>
          <w:bCs/>
        </w:rPr>
        <w:t xml:space="preserve">täglich für die Gesundheit von Millionen Kunden ein: </w:t>
      </w:r>
      <w:r>
        <w:rPr>
          <w:bCs/>
        </w:rPr>
        <w:t>Die BARMER hilft</w:t>
      </w:r>
      <w:r w:rsidRPr="00C96719">
        <w:rPr>
          <w:bCs/>
        </w:rPr>
        <w:t xml:space="preserve"> Menschen, gesünder zu leben und bei Krankheit die bestmögliche Versorgung zu erhalten.</w:t>
      </w:r>
      <w:r w:rsidR="00153E45">
        <w:rPr>
          <w:bCs/>
        </w:rPr>
        <w:t xml:space="preserve"> </w:t>
      </w:r>
      <w:r w:rsidR="00D13A8D">
        <w:t>Das</w:t>
      </w:r>
      <w:r w:rsidR="00153E45">
        <w:t xml:space="preserve"> ist die</w:t>
      </w:r>
      <w:r w:rsidR="00F24D8E">
        <w:t xml:space="preserve"> Mission</w:t>
      </w:r>
      <w:r w:rsidR="00D13A8D">
        <w:t xml:space="preserve"> </w:t>
      </w:r>
      <w:r w:rsidR="00153E45">
        <w:t>aller</w:t>
      </w:r>
      <w:r w:rsidR="00F24D8E">
        <w:t xml:space="preserve"> Beschäftigten</w:t>
      </w:r>
      <w:r w:rsidR="00153E45">
        <w:t>; sie</w:t>
      </w:r>
      <w:r w:rsidR="00F24D8E">
        <w:t xml:space="preserve"> ist Ziel allen Unternehmenshandelns. </w:t>
      </w:r>
      <w:r w:rsidR="009A15F0">
        <w:t xml:space="preserve">Die </w:t>
      </w:r>
      <w:r w:rsidR="000F40D2">
        <w:t xml:space="preserve">Herausforderung: Durch Zusammenwirken </w:t>
      </w:r>
      <w:r w:rsidR="00F24D8E">
        <w:t>der verschiedenen</w:t>
      </w:r>
      <w:r w:rsidR="000F40D2">
        <w:t xml:space="preserve"> Akteure in den zahlreichen Handlungsfeldern</w:t>
      </w:r>
      <w:r w:rsidR="00887BBE">
        <w:t xml:space="preserve"> des Unternehmens</w:t>
      </w:r>
      <w:r w:rsidR="000F40D2">
        <w:t xml:space="preserve"> </w:t>
      </w:r>
      <w:r w:rsidR="008B5490">
        <w:t xml:space="preserve">die richtigen Einflussfaktoren zu identifizieren und positiv zu </w:t>
      </w:r>
      <w:r w:rsidR="009A15F0">
        <w:t>gestalten</w:t>
      </w:r>
      <w:r w:rsidR="008B5490">
        <w:t>, um</w:t>
      </w:r>
      <w:r w:rsidR="00B1429F">
        <w:t xml:space="preserve"> die Mission zu erfüllen und</w:t>
      </w:r>
      <w:r w:rsidR="008B5490">
        <w:t xml:space="preserve"> das gemeinsame Ziel </w:t>
      </w:r>
      <w:r w:rsidR="005B2A60">
        <w:t xml:space="preserve">besten Kundenservices </w:t>
      </w:r>
      <w:r w:rsidR="008B5490">
        <w:t>zu erreichen.</w:t>
      </w:r>
    </w:p>
    <w:p w14:paraId="0040E31A" w14:textId="77777777" w:rsidR="00146E68" w:rsidRPr="007B5863" w:rsidRDefault="008B5490" w:rsidP="007B5863">
      <w:r>
        <w:t>Relevant im vorliegenden Kontext</w:t>
      </w:r>
      <w:r w:rsidR="00FB1B3E">
        <w:t>, Ausgangslage und</w:t>
      </w:r>
      <w:r>
        <w:t xml:space="preserve"> Rahmen des Untersuchungsgegenstands sind (insbesondere) die Handlungsfelder</w:t>
      </w:r>
      <w:r w:rsidR="00FB1B3E">
        <w:t xml:space="preserve"> Unternehmenskultur, Kundenservice</w:t>
      </w:r>
      <w:r w:rsidR="00614036">
        <w:t xml:space="preserve"> und Arbeitsgestaltung</w:t>
      </w:r>
      <w:r w:rsidR="00FB1B3E">
        <w:t>.</w:t>
      </w:r>
      <w:r w:rsidR="009A15F0">
        <w:t xml:space="preserve"> Innerhalb dieser</w:t>
      </w:r>
      <w:r w:rsidR="00010142">
        <w:t xml:space="preserve"> gilt es – geeignet in Form und Umfang – zu untersuchen und zu identifiz</w:t>
      </w:r>
      <w:r w:rsidR="00C74017">
        <w:t xml:space="preserve">ieren, welche </w:t>
      </w:r>
      <w:r w:rsidR="00AA69DC">
        <w:t>Instrumente</w:t>
      </w:r>
      <w:r w:rsidR="00010142">
        <w:t xml:space="preserve"> sich vor dem Hintergrund der bestehenden und sich entwickelnden Unternehmenskultur </w:t>
      </w:r>
      <w:r w:rsidR="00AA69DC">
        <w:t>eignen</w:t>
      </w:r>
      <w:r w:rsidR="00C74017">
        <w:t>, Kundenservice</w:t>
      </w:r>
      <w:r w:rsidR="00387974">
        <w:t xml:space="preserve"> in den Geschäftsstellen der BARMER</w:t>
      </w:r>
      <w:r w:rsidR="00C74017">
        <w:t xml:space="preserve"> positiv und im durch Unternehmensstrategie gewünschten Maß zu verändern/verbessern.</w:t>
      </w:r>
    </w:p>
    <w:p w14:paraId="54551923" w14:textId="77777777" w:rsidR="003B2EE5" w:rsidRPr="003B2EE5" w:rsidRDefault="00082517" w:rsidP="003B2EE5">
      <w:r>
        <w:t>Die BARMER befindet sich seit d</w:t>
      </w:r>
      <w:r w:rsidR="00F2359A">
        <w:t>em Jahr 2018</w:t>
      </w:r>
      <w:r>
        <w:t xml:space="preserve"> in einem „kontinuierlichen Kulturentwicklungsprozess“. </w:t>
      </w:r>
      <w:r w:rsidR="00C21934">
        <w:t>In einem umfangreichen Beteiligungsprozess wurden m</w:t>
      </w:r>
      <w:r>
        <w:t>it dem „BARMER-Kompass“ Vision und Mission der Krankenversicherung</w:t>
      </w:r>
      <w:r w:rsidR="005C12B0">
        <w:t xml:space="preserve"> formuliert. Zudem entstande</w:t>
      </w:r>
      <w:r w:rsidR="009F51CD">
        <w:t>n</w:t>
      </w:r>
      <w:r w:rsidR="005C12B0">
        <w:t xml:space="preserve"> </w:t>
      </w:r>
      <w:r w:rsidR="002A1ADC">
        <w:t>zehn</w:t>
      </w:r>
      <w:r w:rsidR="009F51CD">
        <w:t xml:space="preserve"> gemeinsame</w:t>
      </w:r>
      <w:r w:rsidR="002A1ADC">
        <w:t xml:space="preserve"> Werte</w:t>
      </w:r>
      <w:r w:rsidR="005C12B0">
        <w:t>,</w:t>
      </w:r>
      <w:r w:rsidR="002A1ADC">
        <w:t xml:space="preserve"> die</w:t>
      </w:r>
      <w:r w:rsidR="00F55FB9">
        <w:t xml:space="preserve"> Stärken und Zukunftsfelder der BARMER beschreiben, die angestrebte Haltung definieren und</w:t>
      </w:r>
      <w:r w:rsidR="000D2B04">
        <w:t xml:space="preserve"> </w:t>
      </w:r>
      <w:r w:rsidR="005C12B0">
        <w:t xml:space="preserve">den Beschäftigten seitdem als Orientierung </w:t>
      </w:r>
      <w:r w:rsidR="00F55FB9">
        <w:t xml:space="preserve">in ihrem Handeln </w:t>
      </w:r>
      <w:r w:rsidR="005C12B0">
        <w:t>dienen</w:t>
      </w:r>
      <w:r w:rsidR="002A1ADC">
        <w:t xml:space="preserve"> (sollen)</w:t>
      </w:r>
      <w:r w:rsidR="00F55FB9">
        <w:t>.</w:t>
      </w:r>
      <w:r w:rsidR="005A7DC8">
        <w:t xml:space="preserve"> </w:t>
      </w:r>
      <w:r w:rsidR="002A1ADC">
        <w:t xml:space="preserve">Kulturentwicklungsprozess und BARMER-Kompass bilden den kulturellen Rahmen </w:t>
      </w:r>
      <w:r w:rsidR="00602636">
        <w:t>für die</w:t>
      </w:r>
      <w:r w:rsidR="00267ABA">
        <w:t xml:space="preserve"> </w:t>
      </w:r>
      <w:r w:rsidR="00602636">
        <w:t>(</w:t>
      </w:r>
      <w:r w:rsidR="00267ABA">
        <w:t>Entwicklung und</w:t>
      </w:r>
      <w:r w:rsidR="00602636">
        <w:t>)</w:t>
      </w:r>
      <w:r w:rsidR="00267ABA">
        <w:t xml:space="preserve"> Weiterentwicklung einer „</w:t>
      </w:r>
      <w:r w:rsidR="000F2CFA">
        <w:t>Serviceh</w:t>
      </w:r>
      <w:r w:rsidR="00267ABA">
        <w:t>altung</w:t>
      </w:r>
      <w:r w:rsidR="000F2CFA">
        <w:t>“</w:t>
      </w:r>
      <w:r w:rsidR="00267ABA">
        <w:t xml:space="preserve"> im </w:t>
      </w:r>
      <w:r w:rsidR="000F2CFA">
        <w:t xml:space="preserve">Kundenkontakt, die geeignet ist, </w:t>
      </w:r>
      <w:r w:rsidR="009D7919">
        <w:t xml:space="preserve">das Erreichen der </w:t>
      </w:r>
      <w:r w:rsidR="000F2CFA">
        <w:t xml:space="preserve">Ziele des BARMER-Kundenservices zu </w:t>
      </w:r>
      <w:r w:rsidR="009D7919">
        <w:t>unterstützen</w:t>
      </w:r>
      <w:r w:rsidR="000F2CFA">
        <w:t>.</w:t>
      </w:r>
      <w:r w:rsidR="00267ABA">
        <w:t xml:space="preserve"> </w:t>
      </w:r>
    </w:p>
    <w:p w14:paraId="5FB23280" w14:textId="681D3E4E" w:rsidR="00DF50E7" w:rsidRDefault="00CC2F6F" w:rsidP="002B78B3">
      <w:r>
        <w:t xml:space="preserve">Die Ziele der Gestaltung des Kundenservice lassen sich auf den Punkt bringen: </w:t>
      </w:r>
      <w:r w:rsidR="00D269AD">
        <w:t xml:space="preserve">Beratung und </w:t>
      </w:r>
      <w:r w:rsidR="002B78B3">
        <w:t>Service der BARMER soll</w:t>
      </w:r>
      <w:r w:rsidR="00D269AD">
        <w:t>en</w:t>
      </w:r>
      <w:r w:rsidR="002B78B3">
        <w:t xml:space="preserve"> ihre Kund</w:t>
      </w:r>
      <w:r w:rsidR="00DF50E7">
        <w:t>innen und Kunden</w:t>
      </w:r>
      <w:r w:rsidR="002B78B3">
        <w:t xml:space="preserve"> begeistern.</w:t>
      </w:r>
    </w:p>
    <w:p w14:paraId="5248381C" w14:textId="73366A02" w:rsidR="00DF50E7" w:rsidRDefault="004630AD" w:rsidP="002B78B3">
      <w:r>
        <w:t>Es ist bekannt, dass Kundenzufriedenheit, n</w:t>
      </w:r>
      <w:r w:rsidR="00DF50E7">
        <w:t>eben weiteren Faktoren (Service- und Dienstleistungsnagebote, Produkte, Leistungen u. a.)</w:t>
      </w:r>
      <w:r>
        <w:t>,</w:t>
      </w:r>
      <w:r w:rsidR="00DF50E7">
        <w:t xml:space="preserve"> zu großem Maße durch die Haltung, Motivation und das Comittment der Kundenberaterinnen und Kundenberater</w:t>
      </w:r>
      <w:r w:rsidR="00E073C0">
        <w:t xml:space="preserve"> determiniert </w:t>
      </w:r>
      <w:r w:rsidR="00DF50E7">
        <w:t>wird. Diese „</w:t>
      </w:r>
      <w:r w:rsidR="003B347D">
        <w:t>geeignete</w:t>
      </w:r>
      <w:r w:rsidR="00DF50E7">
        <w:t xml:space="preserve">“ Haltung der Kundenberaterinnen und Kundenberater </w:t>
      </w:r>
      <w:r w:rsidR="003B347D">
        <w:t xml:space="preserve">ist somit Werkzeug zur Erreichung der </w:t>
      </w:r>
      <w:r w:rsidR="003B347D">
        <w:lastRenderedPageBreak/>
        <w:t xml:space="preserve">Ziele der Kundenservicestrategie und kann durch gezielte Gestaltung der Arbeitsbedingungen beeinflusst werden. </w:t>
      </w:r>
    </w:p>
    <w:p w14:paraId="2AC527C4" w14:textId="77777777" w:rsidR="003B347D" w:rsidRDefault="003B347D" w:rsidP="003B347D">
      <w:r>
        <w:t xml:space="preserve">Das folgende Schaubild verdeutlicht die angenommenen Wirkzusammenhänge. Faktoren der Arbeitsgestaltung wirken auf die Haltung der Kundenberaterinnen und Kundenberatern, die durch Ihr Verhalten die Kundenzufriedenheit beeinflussen können. </w:t>
      </w:r>
    </w:p>
    <w:p w14:paraId="68934EE9" w14:textId="77777777" w:rsidR="003B347D" w:rsidRDefault="003B347D" w:rsidP="003B347D">
      <w:r>
        <w:rPr>
          <w:noProof/>
          <w:lang w:eastAsia="de-DE"/>
        </w:rPr>
        <w:drawing>
          <wp:inline distT="0" distB="0" distL="0" distR="0" wp14:anchorId="09C3225E" wp14:editId="1DBFA9D2">
            <wp:extent cx="5486400" cy="971550"/>
            <wp:effectExtent l="0" t="0" r="19050" b="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6473023" w14:textId="77777777" w:rsidR="003B347D" w:rsidRDefault="003B347D" w:rsidP="002B78B3"/>
    <w:p w14:paraId="240E9358" w14:textId="7471E366" w:rsidR="00B96037" w:rsidRDefault="00C26C07" w:rsidP="00E84C22">
      <w:r>
        <w:t xml:space="preserve">Die definierten Eigenschaften des „BARMER Kundenservices“ bilden somit die </w:t>
      </w:r>
      <w:r w:rsidR="00BD7691">
        <w:t xml:space="preserve">Zielgröße der Einflussnahme durch </w:t>
      </w:r>
      <w:r w:rsidR="001D2949">
        <w:t>I</w:t>
      </w:r>
      <w:r w:rsidR="000E3C84">
        <w:t>nstrumente der Arbeitsgestaltung</w:t>
      </w:r>
      <w:r w:rsidR="00CF0151">
        <w:t xml:space="preserve"> – im vorliegenden Kontext: in den Geschäftsstellen</w:t>
      </w:r>
      <w:r w:rsidR="00BD7691">
        <w:t>.</w:t>
      </w:r>
      <w:r w:rsidR="00685F17">
        <w:t xml:space="preserve"> </w:t>
      </w:r>
      <w:r w:rsidR="00B96037">
        <w:t>Grundlage</w:t>
      </w:r>
      <w:r w:rsidR="00773EDE">
        <w:t xml:space="preserve"> </w:t>
      </w:r>
      <w:r w:rsidR="003B347D">
        <w:t>für die Entwicklung von Maßnahmen der</w:t>
      </w:r>
      <w:r w:rsidR="00D816B6">
        <w:t xml:space="preserve"> Arbeitsg</w:t>
      </w:r>
      <w:r w:rsidR="00773EDE">
        <w:t>estaltung</w:t>
      </w:r>
      <w:r w:rsidR="00B96037">
        <w:t xml:space="preserve"> </w:t>
      </w:r>
      <w:r w:rsidR="00773EDE">
        <w:t>bilden</w:t>
      </w:r>
      <w:r w:rsidR="00B96037">
        <w:t xml:space="preserve"> Daten aus einer ze</w:t>
      </w:r>
      <w:r w:rsidR="003B1985">
        <w:t xml:space="preserve">ntralen Mitarbeitendenbefragung, </w:t>
      </w:r>
      <w:r w:rsidR="00B96037">
        <w:t>Erhebungen zur Kundenzufriedenheit</w:t>
      </w:r>
      <w:r w:rsidR="003B1985">
        <w:t xml:space="preserve"> sowie </w:t>
      </w:r>
      <w:r w:rsidR="00E073C0">
        <w:t xml:space="preserve">ggf. qualitative </w:t>
      </w:r>
      <w:r w:rsidR="003B1985">
        <w:t>Erfahrungswerte aus Veranstaltungen, Workshops und Interventionsmaßnahmen im Rahmen des Kulturentwicklungsprozesses durch das Change Management.</w:t>
      </w:r>
    </w:p>
    <w:p w14:paraId="0F9F0A7F" w14:textId="77777777" w:rsidR="00B613D6" w:rsidRDefault="00BA3ECE" w:rsidP="00BA3ECE">
      <w:r>
        <w:t>Vor b</w:t>
      </w:r>
      <w:r w:rsidR="00674D4F">
        <w:t xml:space="preserve">eschriebenem Hintergrund bietet sich folgender </w:t>
      </w:r>
      <w:r w:rsidR="00A53C6E">
        <w:t>Untersuchungsgegenstand</w:t>
      </w:r>
      <w:r w:rsidR="00674D4F">
        <w:t xml:space="preserve"> </w:t>
      </w:r>
      <w:r w:rsidR="00B613D6">
        <w:t>an:</w:t>
      </w:r>
    </w:p>
    <w:p w14:paraId="63625D76" w14:textId="49BCFB57" w:rsidR="00B613D6" w:rsidRDefault="003B347D" w:rsidP="00674D4F">
      <w:r>
        <w:t xml:space="preserve">Anhand der vorliegenden Daten sollen </w:t>
      </w:r>
      <w:r w:rsidR="00B613D6">
        <w:t>Faktoren</w:t>
      </w:r>
      <w:r w:rsidR="000318FE">
        <w:t xml:space="preserve"> auf Ebene der „Haltung“</w:t>
      </w:r>
      <w:r w:rsidR="00367F61">
        <w:t xml:space="preserve"> identifiziert werden, </w:t>
      </w:r>
      <w:r w:rsidR="00B613D6">
        <w:t xml:space="preserve">die sich auf die Wahrnehmung des Kundenservices in den Geschäftsstellen </w:t>
      </w:r>
      <w:r w:rsidR="00F56A31">
        <w:t>der BARMER</w:t>
      </w:r>
      <w:r w:rsidR="00E073C0">
        <w:t xml:space="preserve"> </w:t>
      </w:r>
      <w:r w:rsidR="00B613D6">
        <w:t>auswirken</w:t>
      </w:r>
      <w:r w:rsidR="000B73D8">
        <w:t>.</w:t>
      </w:r>
      <w:r>
        <w:t xml:space="preserve"> </w:t>
      </w:r>
      <w:r w:rsidR="00D42BE3">
        <w:t xml:space="preserve"> </w:t>
      </w:r>
      <w:r w:rsidR="00CA450A">
        <w:t>Zudem soll</w:t>
      </w:r>
      <w:r w:rsidR="00D42BE3">
        <w:t xml:space="preserve"> eine Intervention zur po</w:t>
      </w:r>
      <w:r w:rsidR="0022425A">
        <w:t xml:space="preserve">sitiven Beeinflussung </w:t>
      </w:r>
      <w:r w:rsidR="00CA450A">
        <w:t>der „Haltung“</w:t>
      </w:r>
      <w:r w:rsidR="00CA450A">
        <w:t xml:space="preserve"> </w:t>
      </w:r>
      <w:r w:rsidR="0022425A">
        <w:t>im Sinne des angestrebten Ziels „Begeisterung unserer Kunden“</w:t>
      </w:r>
      <w:bookmarkStart w:id="0" w:name="_GoBack"/>
      <w:bookmarkEnd w:id="0"/>
      <w:r w:rsidR="00CA450A">
        <w:t xml:space="preserve"> entwickelt werden.</w:t>
      </w:r>
    </w:p>
    <w:p w14:paraId="4FA861F7" w14:textId="45C075EE" w:rsidR="003A03F1" w:rsidRPr="003A03F1" w:rsidRDefault="00E073C0" w:rsidP="003855CC">
      <w:r>
        <w:lastRenderedPageBreak/>
        <w:t>Methodisch u</w:t>
      </w:r>
      <w:r w:rsidR="00A818E1">
        <w:t xml:space="preserve">mgesetzt werden </w:t>
      </w:r>
      <w:r>
        <w:t xml:space="preserve">kann </w:t>
      </w:r>
      <w:r w:rsidR="00A818E1">
        <w:t xml:space="preserve">dies </w:t>
      </w:r>
      <w:r w:rsidR="009839AA">
        <w:t xml:space="preserve">durch </w:t>
      </w:r>
      <w:r>
        <w:t xml:space="preserve">Zusammenhangsanalysen der </w:t>
      </w:r>
      <w:r w:rsidR="00A818E1">
        <w:t xml:space="preserve">Daten der </w:t>
      </w:r>
      <w:r w:rsidR="002417B2">
        <w:t xml:space="preserve">BARMER </w:t>
      </w:r>
      <w:r w:rsidR="00A818E1">
        <w:t>Mitarbeitendenbefragung 2021</w:t>
      </w:r>
      <w:r w:rsidR="00D51ED2">
        <w:rPr>
          <w:rStyle w:val="Funotenzeichen"/>
        </w:rPr>
        <w:footnoteReference w:id="1"/>
      </w:r>
      <w:r w:rsidR="00DA0A3B">
        <w:t xml:space="preserve"> </w:t>
      </w:r>
      <w:r>
        <w:t>und der vorhandenen Daten</w:t>
      </w:r>
      <w:r w:rsidR="00DA0A3B">
        <w:t xml:space="preserve"> zur Kundenzufriedenheit</w:t>
      </w:r>
      <w:r w:rsidR="00D51ED2">
        <w:rPr>
          <w:rStyle w:val="Funotenzeichen"/>
        </w:rPr>
        <w:footnoteReference w:id="2"/>
      </w:r>
      <w:r w:rsidR="00355755">
        <w:t>.</w:t>
      </w:r>
      <w:r>
        <w:t xml:space="preserve"> </w:t>
      </w:r>
      <w:r w:rsidR="004E6093">
        <w:t>Nach der Identifikation von spezifischen Faktoren</w:t>
      </w:r>
      <w:r w:rsidR="003855CC">
        <w:t>,</w:t>
      </w:r>
      <w:r w:rsidR="004E6093">
        <w:t xml:space="preserve"> </w:t>
      </w:r>
      <w:r w:rsidR="003855CC">
        <w:t xml:space="preserve">die sich auf die Kundenzufriedenheit vor Ort auswirken, sollen dann </w:t>
      </w:r>
      <w:r>
        <w:t xml:space="preserve">gemeinsam mit einzelnen Einheiten vor Ort Interventionen </w:t>
      </w:r>
      <w:r w:rsidR="003855CC">
        <w:t>entwickelt werden, um die identifizierten Faktoren auf</w:t>
      </w:r>
      <w:r>
        <w:t xml:space="preserve"> positiv </w:t>
      </w:r>
      <w:r w:rsidR="003855CC">
        <w:t>Weise zu beeinflussen</w:t>
      </w:r>
      <w:r>
        <w:t xml:space="preserve">. </w:t>
      </w:r>
    </w:p>
    <w:sectPr w:rsidR="003A03F1" w:rsidRPr="003A03F1" w:rsidSect="004148C0"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F4F83" w14:textId="77777777" w:rsidR="00946AAA" w:rsidRDefault="00946AAA" w:rsidP="005270D5">
      <w:pPr>
        <w:spacing w:after="0" w:line="240" w:lineRule="auto"/>
      </w:pPr>
      <w:r>
        <w:separator/>
      </w:r>
    </w:p>
  </w:endnote>
  <w:endnote w:type="continuationSeparator" w:id="0">
    <w:p w14:paraId="2FDA03B1" w14:textId="77777777" w:rsidR="00946AAA" w:rsidRDefault="00946AAA" w:rsidP="0052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629185"/>
      <w:docPartObj>
        <w:docPartGallery w:val="Page Numbers (Bottom of Page)"/>
        <w:docPartUnique/>
      </w:docPartObj>
    </w:sdtPr>
    <w:sdtEndPr/>
    <w:sdtContent>
      <w:p w14:paraId="10E175D6" w14:textId="5B3F5903" w:rsidR="000451F2" w:rsidRDefault="000451F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4D7">
          <w:rPr>
            <w:noProof/>
          </w:rPr>
          <w:t>2</w:t>
        </w:r>
        <w:r>
          <w:fldChar w:fldCharType="end"/>
        </w:r>
      </w:p>
    </w:sdtContent>
  </w:sdt>
  <w:p w14:paraId="347244A5" w14:textId="77777777" w:rsidR="000451F2" w:rsidRDefault="000451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7C451" w14:textId="77777777" w:rsidR="00946AAA" w:rsidRDefault="00946AAA" w:rsidP="005270D5">
      <w:pPr>
        <w:spacing w:after="0" w:line="240" w:lineRule="auto"/>
      </w:pPr>
      <w:r>
        <w:separator/>
      </w:r>
    </w:p>
  </w:footnote>
  <w:footnote w:type="continuationSeparator" w:id="0">
    <w:p w14:paraId="0CA666B7" w14:textId="77777777" w:rsidR="00946AAA" w:rsidRDefault="00946AAA" w:rsidP="005270D5">
      <w:pPr>
        <w:spacing w:after="0" w:line="240" w:lineRule="auto"/>
      </w:pPr>
      <w:r>
        <w:continuationSeparator/>
      </w:r>
    </w:p>
  </w:footnote>
  <w:footnote w:id="1">
    <w:p w14:paraId="2F601778" w14:textId="3CB9918A" w:rsidR="00D51ED2" w:rsidRDefault="00D51ED2">
      <w:pPr>
        <w:pStyle w:val="Funotentext"/>
      </w:pPr>
      <w:r>
        <w:rPr>
          <w:rStyle w:val="Funotenzeichen"/>
        </w:rPr>
        <w:footnoteRef/>
      </w:r>
      <w:r>
        <w:t xml:space="preserve"> Daten stehen ab ca. November 2021 zur Verfügung.</w:t>
      </w:r>
    </w:p>
  </w:footnote>
  <w:footnote w:id="2">
    <w:p w14:paraId="037911F8" w14:textId="0FE1FFC9" w:rsidR="00D51ED2" w:rsidRDefault="00D51ED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7577F">
        <w:t>Daten zur Kundenbindung/Weiterempfehlung auf Basis des Net Promoter Scores stehen zur Verfügung.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ECD4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98FA6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1A21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DCE3C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A2BA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62932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C58E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4594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CEE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CAC08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5CF"/>
    <w:multiLevelType w:val="multilevel"/>
    <w:tmpl w:val="873CA094"/>
    <w:lvl w:ilvl="0">
      <w:start w:val="1"/>
      <w:numFmt w:val="decimal"/>
      <w:pStyle w:val="berschrift2"/>
      <w:lvlText w:val="%1."/>
      <w:lvlJc w:val="left"/>
      <w:pPr>
        <w:ind w:left="360" w:hanging="360"/>
      </w:pPr>
    </w:lvl>
    <w:lvl w:ilvl="1">
      <w:start w:val="1"/>
      <w:numFmt w:val="decimal"/>
      <w:pStyle w:val="berschrift3"/>
      <w:lvlText w:val="%1.%2."/>
      <w:lvlJc w:val="left"/>
      <w:pPr>
        <w:ind w:left="792" w:hanging="432"/>
      </w:pPr>
      <w:rPr>
        <w:lang w:val="x-none" w:eastAsia="x-none" w:bidi="x-none"/>
        <w:specVanish w:val="0"/>
      </w:rPr>
    </w:lvl>
    <w:lvl w:ilvl="2">
      <w:start w:val="1"/>
      <w:numFmt w:val="decimal"/>
      <w:pStyle w:val="berschrift4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pStyle w:val="berschrift5"/>
      <w:lvlText w:val="%1.%2.%3.%4."/>
      <w:lvlJc w:val="left"/>
      <w:pPr>
        <w:ind w:left="1728" w:hanging="648"/>
      </w:pPr>
      <w:rPr>
        <w:b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6743D5"/>
    <w:multiLevelType w:val="hybridMultilevel"/>
    <w:tmpl w:val="0CF4560A"/>
    <w:lvl w:ilvl="0" w:tplc="4DC87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C40A3"/>
    <w:multiLevelType w:val="hybridMultilevel"/>
    <w:tmpl w:val="3C1E96E0"/>
    <w:lvl w:ilvl="0" w:tplc="745ECD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808BF"/>
    <w:multiLevelType w:val="hybridMultilevel"/>
    <w:tmpl w:val="C596BFB8"/>
    <w:lvl w:ilvl="0" w:tplc="07047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4218"/>
    <w:multiLevelType w:val="hybridMultilevel"/>
    <w:tmpl w:val="4F1C3ACA"/>
    <w:lvl w:ilvl="0" w:tplc="549C62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2348C"/>
    <w:multiLevelType w:val="multilevel"/>
    <w:tmpl w:val="36385250"/>
    <w:lvl w:ilvl="0">
      <w:start w:val="1"/>
      <w:numFmt w:val="decimal"/>
      <w:pStyle w:val="CitaviBibliography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63846F6"/>
    <w:multiLevelType w:val="hybridMultilevel"/>
    <w:tmpl w:val="D3D63EC0"/>
    <w:lvl w:ilvl="0" w:tplc="ABA44DC2">
      <w:start w:val="2"/>
      <w:numFmt w:val="bullet"/>
      <w:pStyle w:val="CitaviBibliographySubheading8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00BDE"/>
    <w:multiLevelType w:val="hybridMultilevel"/>
    <w:tmpl w:val="BD527ED6"/>
    <w:lvl w:ilvl="0" w:tplc="88743E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05572"/>
    <w:multiLevelType w:val="hybridMultilevel"/>
    <w:tmpl w:val="48E252F8"/>
    <w:lvl w:ilvl="0" w:tplc="0A1C1B8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31558"/>
    <w:multiLevelType w:val="hybridMultilevel"/>
    <w:tmpl w:val="76DC305E"/>
    <w:lvl w:ilvl="0" w:tplc="FDF66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D64A1"/>
    <w:multiLevelType w:val="multilevel"/>
    <w:tmpl w:val="BD26CBE6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1" w15:restartNumberingAfterBreak="0">
    <w:nsid w:val="755E6DF6"/>
    <w:multiLevelType w:val="hybridMultilevel"/>
    <w:tmpl w:val="72C46894"/>
    <w:lvl w:ilvl="0" w:tplc="E26607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8"/>
  </w:num>
  <w:num w:numId="16">
    <w:abstractNumId w:val="21"/>
  </w:num>
  <w:num w:numId="17">
    <w:abstractNumId w:val="11"/>
  </w:num>
  <w:num w:numId="18">
    <w:abstractNumId w:val="19"/>
  </w:num>
  <w:num w:numId="19">
    <w:abstractNumId w:val="17"/>
  </w:num>
  <w:num w:numId="20">
    <w:abstractNumId w:val="12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68"/>
    <w:rsid w:val="00000023"/>
    <w:rsid w:val="00004021"/>
    <w:rsid w:val="00007D20"/>
    <w:rsid w:val="00010142"/>
    <w:rsid w:val="00012115"/>
    <w:rsid w:val="0002220F"/>
    <w:rsid w:val="000229B0"/>
    <w:rsid w:val="00023A04"/>
    <w:rsid w:val="00027B87"/>
    <w:rsid w:val="000318FE"/>
    <w:rsid w:val="000451F2"/>
    <w:rsid w:val="00046EEF"/>
    <w:rsid w:val="00056DAC"/>
    <w:rsid w:val="000631AC"/>
    <w:rsid w:val="00066FF8"/>
    <w:rsid w:val="00082517"/>
    <w:rsid w:val="0009024D"/>
    <w:rsid w:val="000961EB"/>
    <w:rsid w:val="000A64CD"/>
    <w:rsid w:val="000B3FC1"/>
    <w:rsid w:val="000B73D8"/>
    <w:rsid w:val="000C03D6"/>
    <w:rsid w:val="000C1ED8"/>
    <w:rsid w:val="000D2B04"/>
    <w:rsid w:val="000E0EF0"/>
    <w:rsid w:val="000E2B75"/>
    <w:rsid w:val="000E3C84"/>
    <w:rsid w:val="000E58A9"/>
    <w:rsid w:val="000F2CFA"/>
    <w:rsid w:val="000F40D2"/>
    <w:rsid w:val="000F43AA"/>
    <w:rsid w:val="001033D3"/>
    <w:rsid w:val="001116A9"/>
    <w:rsid w:val="00123B1A"/>
    <w:rsid w:val="00123BB3"/>
    <w:rsid w:val="00123BEF"/>
    <w:rsid w:val="00131049"/>
    <w:rsid w:val="00136BCA"/>
    <w:rsid w:val="00143C7B"/>
    <w:rsid w:val="00146E68"/>
    <w:rsid w:val="00147322"/>
    <w:rsid w:val="00153499"/>
    <w:rsid w:val="00153E45"/>
    <w:rsid w:val="001546BD"/>
    <w:rsid w:val="00171214"/>
    <w:rsid w:val="00171D9D"/>
    <w:rsid w:val="0017422D"/>
    <w:rsid w:val="0018200F"/>
    <w:rsid w:val="001828EB"/>
    <w:rsid w:val="00186B47"/>
    <w:rsid w:val="001A00EB"/>
    <w:rsid w:val="001A70D8"/>
    <w:rsid w:val="001B2458"/>
    <w:rsid w:val="001C2BB7"/>
    <w:rsid w:val="001C787A"/>
    <w:rsid w:val="001D2949"/>
    <w:rsid w:val="001D64D7"/>
    <w:rsid w:val="001D6503"/>
    <w:rsid w:val="001E5593"/>
    <w:rsid w:val="001F1B51"/>
    <w:rsid w:val="001F6FF7"/>
    <w:rsid w:val="00201967"/>
    <w:rsid w:val="0022425A"/>
    <w:rsid w:val="00232830"/>
    <w:rsid w:val="002417B2"/>
    <w:rsid w:val="00267ABA"/>
    <w:rsid w:val="00276B18"/>
    <w:rsid w:val="002973A7"/>
    <w:rsid w:val="002A1ADC"/>
    <w:rsid w:val="002A498E"/>
    <w:rsid w:val="002B78B3"/>
    <w:rsid w:val="002C40F3"/>
    <w:rsid w:val="002D114A"/>
    <w:rsid w:val="002D433C"/>
    <w:rsid w:val="00300B65"/>
    <w:rsid w:val="0032293A"/>
    <w:rsid w:val="00331D17"/>
    <w:rsid w:val="00332C4B"/>
    <w:rsid w:val="00355755"/>
    <w:rsid w:val="00367F61"/>
    <w:rsid w:val="00380D8C"/>
    <w:rsid w:val="003855CC"/>
    <w:rsid w:val="003878AE"/>
    <w:rsid w:val="00387974"/>
    <w:rsid w:val="00397FA5"/>
    <w:rsid w:val="003A03F1"/>
    <w:rsid w:val="003A0EFE"/>
    <w:rsid w:val="003A1C78"/>
    <w:rsid w:val="003B1985"/>
    <w:rsid w:val="003B2EE5"/>
    <w:rsid w:val="003B347D"/>
    <w:rsid w:val="003C5D10"/>
    <w:rsid w:val="003D0308"/>
    <w:rsid w:val="003D6C1E"/>
    <w:rsid w:val="003E0506"/>
    <w:rsid w:val="003F69C6"/>
    <w:rsid w:val="003F746B"/>
    <w:rsid w:val="004029AC"/>
    <w:rsid w:val="00403262"/>
    <w:rsid w:val="00407ECE"/>
    <w:rsid w:val="00410A34"/>
    <w:rsid w:val="004148C0"/>
    <w:rsid w:val="0041629B"/>
    <w:rsid w:val="004359E3"/>
    <w:rsid w:val="004416C3"/>
    <w:rsid w:val="0045487E"/>
    <w:rsid w:val="00460B22"/>
    <w:rsid w:val="004630AD"/>
    <w:rsid w:val="0046629D"/>
    <w:rsid w:val="00476165"/>
    <w:rsid w:val="004A3D9A"/>
    <w:rsid w:val="004A57C6"/>
    <w:rsid w:val="004C7A52"/>
    <w:rsid w:val="004D15F0"/>
    <w:rsid w:val="004D2B4A"/>
    <w:rsid w:val="004D3232"/>
    <w:rsid w:val="004D3B66"/>
    <w:rsid w:val="004D3BAE"/>
    <w:rsid w:val="004E6093"/>
    <w:rsid w:val="004F33C8"/>
    <w:rsid w:val="004F5D83"/>
    <w:rsid w:val="00513F7E"/>
    <w:rsid w:val="00517B19"/>
    <w:rsid w:val="005270D5"/>
    <w:rsid w:val="00540DFE"/>
    <w:rsid w:val="005443E9"/>
    <w:rsid w:val="00552ACD"/>
    <w:rsid w:val="00557DBB"/>
    <w:rsid w:val="00557ED4"/>
    <w:rsid w:val="00576B6B"/>
    <w:rsid w:val="00584BD9"/>
    <w:rsid w:val="005866E6"/>
    <w:rsid w:val="005977E6"/>
    <w:rsid w:val="00597D51"/>
    <w:rsid w:val="005A7DC8"/>
    <w:rsid w:val="005B2A60"/>
    <w:rsid w:val="005C12B0"/>
    <w:rsid w:val="005C2E64"/>
    <w:rsid w:val="005D5C5E"/>
    <w:rsid w:val="005E16DA"/>
    <w:rsid w:val="005F13B5"/>
    <w:rsid w:val="005F3DC2"/>
    <w:rsid w:val="005F784C"/>
    <w:rsid w:val="00602636"/>
    <w:rsid w:val="00604887"/>
    <w:rsid w:val="0060713F"/>
    <w:rsid w:val="00612899"/>
    <w:rsid w:val="00614036"/>
    <w:rsid w:val="00624DAF"/>
    <w:rsid w:val="00627586"/>
    <w:rsid w:val="00635AA2"/>
    <w:rsid w:val="006414D6"/>
    <w:rsid w:val="0064172B"/>
    <w:rsid w:val="0064571F"/>
    <w:rsid w:val="00646D9A"/>
    <w:rsid w:val="00657839"/>
    <w:rsid w:val="006608F0"/>
    <w:rsid w:val="0066788C"/>
    <w:rsid w:val="00670334"/>
    <w:rsid w:val="00674D4F"/>
    <w:rsid w:val="00676EB9"/>
    <w:rsid w:val="00680108"/>
    <w:rsid w:val="00685F17"/>
    <w:rsid w:val="00687102"/>
    <w:rsid w:val="00697D05"/>
    <w:rsid w:val="006A3666"/>
    <w:rsid w:val="006B0FA3"/>
    <w:rsid w:val="006C269A"/>
    <w:rsid w:val="006C4C47"/>
    <w:rsid w:val="006C6D31"/>
    <w:rsid w:val="006D0685"/>
    <w:rsid w:val="006E07A8"/>
    <w:rsid w:val="006F299B"/>
    <w:rsid w:val="00721382"/>
    <w:rsid w:val="00721C46"/>
    <w:rsid w:val="00722CC2"/>
    <w:rsid w:val="00734586"/>
    <w:rsid w:val="007372D1"/>
    <w:rsid w:val="00740ED1"/>
    <w:rsid w:val="00744702"/>
    <w:rsid w:val="00756164"/>
    <w:rsid w:val="00763372"/>
    <w:rsid w:val="00773EDE"/>
    <w:rsid w:val="0077577F"/>
    <w:rsid w:val="007772F0"/>
    <w:rsid w:val="00780CF3"/>
    <w:rsid w:val="007938A8"/>
    <w:rsid w:val="00794C5B"/>
    <w:rsid w:val="007B5863"/>
    <w:rsid w:val="007D1F19"/>
    <w:rsid w:val="007D3A7D"/>
    <w:rsid w:val="007E1C1F"/>
    <w:rsid w:val="007E2200"/>
    <w:rsid w:val="007E6F9A"/>
    <w:rsid w:val="007F1EC1"/>
    <w:rsid w:val="008028BB"/>
    <w:rsid w:val="00802B67"/>
    <w:rsid w:val="00840EF3"/>
    <w:rsid w:val="00856985"/>
    <w:rsid w:val="00856C2D"/>
    <w:rsid w:val="0086220A"/>
    <w:rsid w:val="008636D0"/>
    <w:rsid w:val="0087432E"/>
    <w:rsid w:val="00880D1D"/>
    <w:rsid w:val="00881ED9"/>
    <w:rsid w:val="00887BBE"/>
    <w:rsid w:val="008A184C"/>
    <w:rsid w:val="008B031E"/>
    <w:rsid w:val="008B07D1"/>
    <w:rsid w:val="008B5490"/>
    <w:rsid w:val="008B7FC3"/>
    <w:rsid w:val="008D226A"/>
    <w:rsid w:val="008E0B74"/>
    <w:rsid w:val="008F1CC7"/>
    <w:rsid w:val="008F78F8"/>
    <w:rsid w:val="00913A67"/>
    <w:rsid w:val="00917A9F"/>
    <w:rsid w:val="0092098D"/>
    <w:rsid w:val="009337F7"/>
    <w:rsid w:val="009340C6"/>
    <w:rsid w:val="00945532"/>
    <w:rsid w:val="00946AAA"/>
    <w:rsid w:val="00950DD2"/>
    <w:rsid w:val="00952FD3"/>
    <w:rsid w:val="00963B5D"/>
    <w:rsid w:val="009839AA"/>
    <w:rsid w:val="00985229"/>
    <w:rsid w:val="00990BA3"/>
    <w:rsid w:val="0099623D"/>
    <w:rsid w:val="00996ECF"/>
    <w:rsid w:val="009A15F0"/>
    <w:rsid w:val="009A5796"/>
    <w:rsid w:val="009B527B"/>
    <w:rsid w:val="009B77F0"/>
    <w:rsid w:val="009C22C6"/>
    <w:rsid w:val="009D52C3"/>
    <w:rsid w:val="009D7919"/>
    <w:rsid w:val="009F51CD"/>
    <w:rsid w:val="00A0206B"/>
    <w:rsid w:val="00A14AB4"/>
    <w:rsid w:val="00A274EE"/>
    <w:rsid w:val="00A324EB"/>
    <w:rsid w:val="00A3405A"/>
    <w:rsid w:val="00A53C6E"/>
    <w:rsid w:val="00A62C57"/>
    <w:rsid w:val="00A818E1"/>
    <w:rsid w:val="00A85DB8"/>
    <w:rsid w:val="00A90E09"/>
    <w:rsid w:val="00AA05FE"/>
    <w:rsid w:val="00AA62A6"/>
    <w:rsid w:val="00AA69DC"/>
    <w:rsid w:val="00AB4E0F"/>
    <w:rsid w:val="00AC3BBE"/>
    <w:rsid w:val="00AC4E68"/>
    <w:rsid w:val="00AC7794"/>
    <w:rsid w:val="00AE0E40"/>
    <w:rsid w:val="00AF47B1"/>
    <w:rsid w:val="00B05AC1"/>
    <w:rsid w:val="00B1429F"/>
    <w:rsid w:val="00B1472A"/>
    <w:rsid w:val="00B1700A"/>
    <w:rsid w:val="00B22BFA"/>
    <w:rsid w:val="00B24768"/>
    <w:rsid w:val="00B27620"/>
    <w:rsid w:val="00B30575"/>
    <w:rsid w:val="00B311D6"/>
    <w:rsid w:val="00B54A2C"/>
    <w:rsid w:val="00B5504E"/>
    <w:rsid w:val="00B57FF7"/>
    <w:rsid w:val="00B613D6"/>
    <w:rsid w:val="00B635E3"/>
    <w:rsid w:val="00B63870"/>
    <w:rsid w:val="00B63F32"/>
    <w:rsid w:val="00B65FAF"/>
    <w:rsid w:val="00B70935"/>
    <w:rsid w:val="00B758AF"/>
    <w:rsid w:val="00B7731B"/>
    <w:rsid w:val="00B90F5D"/>
    <w:rsid w:val="00B96037"/>
    <w:rsid w:val="00B96750"/>
    <w:rsid w:val="00B97303"/>
    <w:rsid w:val="00BA1423"/>
    <w:rsid w:val="00BA3ECE"/>
    <w:rsid w:val="00BC0272"/>
    <w:rsid w:val="00BC2020"/>
    <w:rsid w:val="00BD53AF"/>
    <w:rsid w:val="00BD7691"/>
    <w:rsid w:val="00BE1BD5"/>
    <w:rsid w:val="00BE7D36"/>
    <w:rsid w:val="00BF3B8D"/>
    <w:rsid w:val="00BF4C93"/>
    <w:rsid w:val="00BF6B7D"/>
    <w:rsid w:val="00C029A2"/>
    <w:rsid w:val="00C148E0"/>
    <w:rsid w:val="00C16A11"/>
    <w:rsid w:val="00C21934"/>
    <w:rsid w:val="00C26C07"/>
    <w:rsid w:val="00C379BE"/>
    <w:rsid w:val="00C47076"/>
    <w:rsid w:val="00C50EEC"/>
    <w:rsid w:val="00C51C92"/>
    <w:rsid w:val="00C64A78"/>
    <w:rsid w:val="00C668E0"/>
    <w:rsid w:val="00C74017"/>
    <w:rsid w:val="00C80914"/>
    <w:rsid w:val="00C81B38"/>
    <w:rsid w:val="00C8611F"/>
    <w:rsid w:val="00C872E6"/>
    <w:rsid w:val="00C9106C"/>
    <w:rsid w:val="00C96719"/>
    <w:rsid w:val="00CA3C26"/>
    <w:rsid w:val="00CA450A"/>
    <w:rsid w:val="00CA5169"/>
    <w:rsid w:val="00CA520C"/>
    <w:rsid w:val="00CA62D4"/>
    <w:rsid w:val="00CA6D7F"/>
    <w:rsid w:val="00CC2F6F"/>
    <w:rsid w:val="00CD1EAB"/>
    <w:rsid w:val="00CD6976"/>
    <w:rsid w:val="00CE0844"/>
    <w:rsid w:val="00CE0CA4"/>
    <w:rsid w:val="00CF0151"/>
    <w:rsid w:val="00CF0281"/>
    <w:rsid w:val="00CF4F9E"/>
    <w:rsid w:val="00D008A9"/>
    <w:rsid w:val="00D11FBA"/>
    <w:rsid w:val="00D127B2"/>
    <w:rsid w:val="00D13A8D"/>
    <w:rsid w:val="00D24BCC"/>
    <w:rsid w:val="00D269AD"/>
    <w:rsid w:val="00D27CF5"/>
    <w:rsid w:val="00D42BE3"/>
    <w:rsid w:val="00D42E2D"/>
    <w:rsid w:val="00D50902"/>
    <w:rsid w:val="00D51ED2"/>
    <w:rsid w:val="00D816B6"/>
    <w:rsid w:val="00D859BD"/>
    <w:rsid w:val="00D86159"/>
    <w:rsid w:val="00D861C2"/>
    <w:rsid w:val="00DA0A3B"/>
    <w:rsid w:val="00DA3B7D"/>
    <w:rsid w:val="00DB47E2"/>
    <w:rsid w:val="00DC0EE6"/>
    <w:rsid w:val="00DD657C"/>
    <w:rsid w:val="00DE4F1A"/>
    <w:rsid w:val="00DF0BAA"/>
    <w:rsid w:val="00DF3166"/>
    <w:rsid w:val="00DF50E7"/>
    <w:rsid w:val="00E021D4"/>
    <w:rsid w:val="00E073C0"/>
    <w:rsid w:val="00E167FD"/>
    <w:rsid w:val="00E22F07"/>
    <w:rsid w:val="00E31EC8"/>
    <w:rsid w:val="00E37A8D"/>
    <w:rsid w:val="00E450E1"/>
    <w:rsid w:val="00E47ECD"/>
    <w:rsid w:val="00E53791"/>
    <w:rsid w:val="00E557EF"/>
    <w:rsid w:val="00E56508"/>
    <w:rsid w:val="00E60E7B"/>
    <w:rsid w:val="00E74865"/>
    <w:rsid w:val="00E84AE8"/>
    <w:rsid w:val="00E84C22"/>
    <w:rsid w:val="00E85E17"/>
    <w:rsid w:val="00E938AE"/>
    <w:rsid w:val="00EA4CF4"/>
    <w:rsid w:val="00EB4624"/>
    <w:rsid w:val="00EC4FEC"/>
    <w:rsid w:val="00ED7D51"/>
    <w:rsid w:val="00EE5FF4"/>
    <w:rsid w:val="00EF32AE"/>
    <w:rsid w:val="00F002A1"/>
    <w:rsid w:val="00F00CC4"/>
    <w:rsid w:val="00F01C0B"/>
    <w:rsid w:val="00F107B2"/>
    <w:rsid w:val="00F15E70"/>
    <w:rsid w:val="00F2250F"/>
    <w:rsid w:val="00F2359A"/>
    <w:rsid w:val="00F248DF"/>
    <w:rsid w:val="00F24D8E"/>
    <w:rsid w:val="00F40685"/>
    <w:rsid w:val="00F44269"/>
    <w:rsid w:val="00F51051"/>
    <w:rsid w:val="00F55FB9"/>
    <w:rsid w:val="00F56A31"/>
    <w:rsid w:val="00F7467B"/>
    <w:rsid w:val="00F93AB0"/>
    <w:rsid w:val="00FA6716"/>
    <w:rsid w:val="00FB1B3E"/>
    <w:rsid w:val="00FB335D"/>
    <w:rsid w:val="00FC0EAC"/>
    <w:rsid w:val="00FC5D7C"/>
    <w:rsid w:val="00FE6C7D"/>
    <w:rsid w:val="00FF0EC0"/>
    <w:rsid w:val="00FF3FB5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5F78"/>
  <w15:chartTrackingRefBased/>
  <w15:docId w15:val="{35C21B8F-AC03-4EE4-A3B5-ACB071DB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2B67"/>
    <w:pPr>
      <w:spacing w:line="36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2293A"/>
    <w:pPr>
      <w:keepNext/>
      <w:keepLines/>
      <w:spacing w:before="240" w:after="0"/>
      <w:jc w:val="center"/>
      <w:outlineLvl w:val="0"/>
    </w:pPr>
    <w:rPr>
      <w:rFonts w:eastAsiaTheme="majorEastAsia" w:cs="Times New Roman"/>
      <w:color w:val="4F831A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A5796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0E0EF0"/>
    <w:pPr>
      <w:numPr>
        <w:ilvl w:val="1"/>
      </w:numPr>
      <w:ind w:left="0" w:firstLine="0"/>
      <w:outlineLvl w:val="2"/>
    </w:p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F15E70"/>
    <w:pPr>
      <w:numPr>
        <w:ilvl w:val="2"/>
      </w:numPr>
      <w:ind w:left="1418" w:hanging="1134"/>
      <w:outlineLvl w:val="3"/>
    </w:pPr>
    <w:rPr>
      <w:b w:val="0"/>
    </w:rPr>
  </w:style>
  <w:style w:type="paragraph" w:styleId="berschrift5">
    <w:name w:val="heading 5"/>
    <w:basedOn w:val="berschrift4"/>
    <w:next w:val="Standard"/>
    <w:link w:val="berschrift5Zchn"/>
    <w:autoRedefine/>
    <w:uiPriority w:val="9"/>
    <w:unhideWhenUsed/>
    <w:qFormat/>
    <w:rsid w:val="00FC5D7C"/>
    <w:pPr>
      <w:numPr>
        <w:ilvl w:val="3"/>
      </w:numPr>
      <w:ind w:left="1356"/>
      <w:outlineLvl w:val="4"/>
    </w:p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FF42CD"/>
    <w:pPr>
      <w:keepNext/>
      <w:keepLines/>
      <w:spacing w:before="200"/>
      <w:ind w:left="1152" w:hanging="1152"/>
      <w:outlineLvl w:val="5"/>
    </w:pPr>
    <w:rPr>
      <w:rFonts w:eastAsiaTheme="majorEastAsia" w:cstheme="majorBidi"/>
      <w:b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0B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5711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0B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3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952FD3"/>
    <w:pPr>
      <w:spacing w:after="0" w:line="240" w:lineRule="auto"/>
      <w:ind w:left="284" w:hanging="284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52FD3"/>
    <w:rPr>
      <w:rFonts w:ascii="Times New Roman" w:hAnsi="Times New Roman"/>
      <w:sz w:val="20"/>
      <w:szCs w:val="20"/>
    </w:rPr>
  </w:style>
  <w:style w:type="paragraph" w:styleId="Fuzeile">
    <w:name w:val="footer"/>
    <w:basedOn w:val="Standard"/>
    <w:link w:val="FuzeileZchn"/>
    <w:autoRedefine/>
    <w:uiPriority w:val="99"/>
    <w:unhideWhenUsed/>
    <w:rsid w:val="00BF3B8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F3B8D"/>
    <w:rPr>
      <w:rFonts w:ascii="Arial" w:hAnsi="Arial"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A5796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293A"/>
    <w:rPr>
      <w:rFonts w:ascii="Times New Roman" w:eastAsiaTheme="majorEastAsia" w:hAnsi="Times New Roman" w:cs="Times New Roman"/>
      <w:color w:val="4F831A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52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0D5"/>
    <w:rPr>
      <w:rFonts w:ascii="Arial" w:hAnsi="Arial"/>
      <w:sz w:val="20"/>
    </w:rPr>
  </w:style>
  <w:style w:type="character" w:styleId="Funotenzeichen">
    <w:name w:val="footnote reference"/>
    <w:basedOn w:val="Absatz-Standardschriftart"/>
    <w:uiPriority w:val="99"/>
    <w:unhideWhenUsed/>
    <w:rsid w:val="007E6F9A"/>
    <w:rPr>
      <w:vertAlign w:val="superscript"/>
    </w:rPr>
  </w:style>
  <w:style w:type="paragraph" w:styleId="Verzeichnis2">
    <w:name w:val="toc 2"/>
    <w:basedOn w:val="Standard"/>
    <w:next w:val="Standard"/>
    <w:autoRedefine/>
    <w:uiPriority w:val="39"/>
    <w:unhideWhenUsed/>
    <w:rsid w:val="00D50902"/>
    <w:pPr>
      <w:spacing w:after="100"/>
      <w:ind w:left="200"/>
    </w:pPr>
  </w:style>
  <w:style w:type="character" w:styleId="Hyperlink">
    <w:name w:val="Hyperlink"/>
    <w:basedOn w:val="Absatz-Standardschriftart"/>
    <w:uiPriority w:val="99"/>
    <w:unhideWhenUsed/>
    <w:rsid w:val="00D50902"/>
    <w:rPr>
      <w:color w:val="44546A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0EF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15E70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8636D0"/>
    <w:pPr>
      <w:numPr>
        <w:numId w:val="3"/>
      </w:numPr>
      <w:outlineLvl w:val="9"/>
    </w:p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8636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36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qFormat/>
    <w:rsid w:val="008636D0"/>
    <w:pPr>
      <w:ind w:left="720"/>
      <w:contextualSpacing/>
    </w:pPr>
    <w:rPr>
      <w:rFonts w:eastAsia="Times New Roman" w:cs="Times New Roman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636D0"/>
    <w:rPr>
      <w:rFonts w:ascii="Times New Roman" w:eastAsia="Times New Roman" w:hAnsi="Times New Roman" w:cs="Times New Roman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C5D7C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F42CD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customStyle="1" w:styleId="CitaviBibliographyEntry">
    <w:name w:val="Citavi Bibliography Entry"/>
    <w:basedOn w:val="Standard"/>
    <w:link w:val="CitaviBibliographyEntryZchn"/>
    <w:rsid w:val="00FF42CD"/>
    <w:pPr>
      <w:jc w:val="left"/>
    </w:pPr>
    <w:rPr>
      <w:rFonts w:eastAsia="Times New Roman" w:cs="Times New Roman"/>
    </w:rPr>
  </w:style>
  <w:style w:type="character" w:customStyle="1" w:styleId="CitaviBibliographyEntryZchn">
    <w:name w:val="Citavi Bibliography Entry Zchn"/>
    <w:basedOn w:val="ListenabsatzZchn"/>
    <w:link w:val="CitaviBibliographyEntry"/>
    <w:rsid w:val="00FF42CD"/>
    <w:rPr>
      <w:rFonts w:ascii="Times New Roman" w:eastAsia="Times New Roman" w:hAnsi="Times New Roman" w:cs="Times New Roman"/>
      <w:sz w:val="24"/>
    </w:rPr>
  </w:style>
  <w:style w:type="paragraph" w:customStyle="1" w:styleId="CitaviBibliographyHeading">
    <w:name w:val="Citavi Bibliography Heading"/>
    <w:basedOn w:val="berschrift1"/>
    <w:link w:val="CitaviBibliographyHeadingZchn"/>
    <w:rsid w:val="00FF42CD"/>
    <w:pPr>
      <w:numPr>
        <w:numId w:val="4"/>
      </w:numPr>
      <w:spacing w:before="480" w:after="120"/>
      <w:jc w:val="left"/>
    </w:pPr>
    <w:rPr>
      <w:b/>
      <w:bCs/>
      <w:color w:val="auto"/>
      <w:szCs w:val="28"/>
    </w:rPr>
  </w:style>
  <w:style w:type="character" w:customStyle="1" w:styleId="CitaviBibliographyHeadingZchn">
    <w:name w:val="Citavi Bibliography Heading Zchn"/>
    <w:basedOn w:val="ListenabsatzZchn"/>
    <w:link w:val="CitaviBibliographyHeading"/>
    <w:rsid w:val="00FF42CD"/>
    <w:rPr>
      <w:rFonts w:ascii="Times New Roman" w:eastAsiaTheme="majorEastAsia" w:hAnsi="Times New Roman" w:cs="Times New Roman"/>
      <w:b/>
      <w:bCs/>
      <w:sz w:val="32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C47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CE0CA4"/>
    <w:pPr>
      <w:spacing w:after="100"/>
      <w:ind w:left="48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E0B74"/>
    <w:pPr>
      <w:outlineLvl w:val="9"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E0B74"/>
  </w:style>
  <w:style w:type="character" w:styleId="Buchtitel">
    <w:name w:val="Book Title"/>
    <w:basedOn w:val="Absatz-Standardschriftart"/>
    <w:uiPriority w:val="33"/>
    <w:qFormat/>
    <w:rsid w:val="008E0B74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8E0B74"/>
    <w:rPr>
      <w:b/>
      <w:bCs/>
      <w:smallCaps/>
      <w:color w:val="6AB023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8E0B74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E0B74"/>
    <w:rPr>
      <w:i/>
      <w:iCs/>
      <w:color w:val="6AB023" w:themeColor="accent1"/>
    </w:rPr>
  </w:style>
  <w:style w:type="character" w:styleId="SchwacheHervorhebung">
    <w:name w:val="Subtle Emphasis"/>
    <w:basedOn w:val="Absatz-Standardschriftart"/>
    <w:uiPriority w:val="19"/>
    <w:qFormat/>
    <w:rsid w:val="008E0B74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E0B74"/>
    <w:pPr>
      <w:pBdr>
        <w:top w:val="single" w:sz="4" w:space="10" w:color="6AB023" w:themeColor="accent1"/>
        <w:bottom w:val="single" w:sz="4" w:space="10" w:color="6AB023" w:themeColor="accent1"/>
      </w:pBdr>
      <w:spacing w:before="360" w:after="360"/>
      <w:ind w:left="864" w:right="864"/>
      <w:jc w:val="center"/>
    </w:pPr>
    <w:rPr>
      <w:i/>
      <w:iCs/>
      <w:color w:val="6AB023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E0B74"/>
    <w:rPr>
      <w:rFonts w:ascii="Times New Roman" w:hAnsi="Times New Roman"/>
      <w:i/>
      <w:iCs/>
      <w:color w:val="6AB023" w:themeColor="accent1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8E0B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E0B74"/>
    <w:rPr>
      <w:rFonts w:ascii="Times New Roman" w:hAnsi="Times New Roman"/>
      <w:i/>
      <w:iCs/>
      <w:color w:val="404040" w:themeColor="text1" w:themeTint="BF"/>
      <w:sz w:val="24"/>
    </w:rPr>
  </w:style>
  <w:style w:type="table" w:styleId="MittlereListe1-Akzent1">
    <w:name w:val="Medium List 1 Accent 1"/>
    <w:basedOn w:val="NormaleTabelle"/>
    <w:uiPriority w:val="65"/>
    <w:semiHidden/>
    <w:unhideWhenUsed/>
    <w:rsid w:val="008E0B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023" w:themeColor="accent1"/>
        <w:bottom w:val="single" w:sz="8" w:space="0" w:color="6AB0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0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AB023" w:themeColor="accent1"/>
          <w:bottom w:val="single" w:sz="8" w:space="0" w:color="6AB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023" w:themeColor="accent1"/>
          <w:bottom w:val="single" w:sz="8" w:space="0" w:color="6AB023" w:themeColor="accent1"/>
        </w:tcBorders>
      </w:tcPr>
    </w:tblStylePr>
    <w:tblStylePr w:type="band1Vert">
      <w:tblPr/>
      <w:tcPr>
        <w:shd w:val="clear" w:color="auto" w:fill="DAF2C1" w:themeFill="accent1" w:themeFillTint="3F"/>
      </w:tcPr>
    </w:tblStylePr>
    <w:tblStylePr w:type="band1Horz">
      <w:tblPr/>
      <w:tcPr>
        <w:shd w:val="clear" w:color="auto" w:fill="DAF2C1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E0B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0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0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0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E0B74"/>
    <w:pPr>
      <w:spacing w:after="0" w:line="240" w:lineRule="auto"/>
    </w:pPr>
    <w:tblPr>
      <w:tblStyleRowBandSize w:val="1"/>
      <w:tblStyleColBandSize w:val="1"/>
      <w:tblBorders>
        <w:top w:val="single" w:sz="8" w:space="0" w:color="8FD944" w:themeColor="accent1" w:themeTint="BF"/>
        <w:left w:val="single" w:sz="8" w:space="0" w:color="8FD944" w:themeColor="accent1" w:themeTint="BF"/>
        <w:bottom w:val="single" w:sz="8" w:space="0" w:color="8FD944" w:themeColor="accent1" w:themeTint="BF"/>
        <w:right w:val="single" w:sz="8" w:space="0" w:color="8FD944" w:themeColor="accent1" w:themeTint="BF"/>
        <w:insideH w:val="single" w:sz="8" w:space="0" w:color="8FD94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D944" w:themeColor="accent1" w:themeTint="BF"/>
          <w:left w:val="single" w:sz="8" w:space="0" w:color="8FD944" w:themeColor="accent1" w:themeTint="BF"/>
          <w:bottom w:val="single" w:sz="8" w:space="0" w:color="8FD944" w:themeColor="accent1" w:themeTint="BF"/>
          <w:right w:val="single" w:sz="8" w:space="0" w:color="8FD944" w:themeColor="accent1" w:themeTint="BF"/>
          <w:insideH w:val="nil"/>
          <w:insideV w:val="nil"/>
        </w:tcBorders>
        <w:shd w:val="clear" w:color="auto" w:fill="6AB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944" w:themeColor="accent1" w:themeTint="BF"/>
          <w:left w:val="single" w:sz="8" w:space="0" w:color="8FD944" w:themeColor="accent1" w:themeTint="BF"/>
          <w:bottom w:val="single" w:sz="8" w:space="0" w:color="8FD944" w:themeColor="accent1" w:themeTint="BF"/>
          <w:right w:val="single" w:sz="8" w:space="0" w:color="8FD9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2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E0B74"/>
    <w:pPr>
      <w:spacing w:after="0" w:line="240" w:lineRule="auto"/>
    </w:pPr>
    <w:tblPr>
      <w:tblStyleRowBandSize w:val="1"/>
      <w:tblStyleColBandSize w:val="1"/>
      <w:tblBorders>
        <w:top w:val="single" w:sz="8" w:space="0" w:color="6AB023" w:themeColor="accent1"/>
        <w:left w:val="single" w:sz="8" w:space="0" w:color="6AB023" w:themeColor="accent1"/>
        <w:bottom w:val="single" w:sz="8" w:space="0" w:color="6AB023" w:themeColor="accent1"/>
        <w:right w:val="single" w:sz="8" w:space="0" w:color="6AB023" w:themeColor="accent1"/>
        <w:insideH w:val="single" w:sz="8" w:space="0" w:color="6AB023" w:themeColor="accent1"/>
        <w:insideV w:val="single" w:sz="8" w:space="0" w:color="6AB0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023" w:themeColor="accent1"/>
          <w:left w:val="single" w:sz="8" w:space="0" w:color="6AB023" w:themeColor="accent1"/>
          <w:bottom w:val="single" w:sz="18" w:space="0" w:color="6AB023" w:themeColor="accent1"/>
          <w:right w:val="single" w:sz="8" w:space="0" w:color="6AB023" w:themeColor="accent1"/>
          <w:insideH w:val="nil"/>
          <w:insideV w:val="single" w:sz="8" w:space="0" w:color="6AB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023" w:themeColor="accent1"/>
          <w:left w:val="single" w:sz="8" w:space="0" w:color="6AB023" w:themeColor="accent1"/>
          <w:bottom w:val="single" w:sz="8" w:space="0" w:color="6AB023" w:themeColor="accent1"/>
          <w:right w:val="single" w:sz="8" w:space="0" w:color="6AB023" w:themeColor="accent1"/>
          <w:insideH w:val="nil"/>
          <w:insideV w:val="single" w:sz="8" w:space="0" w:color="6AB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023" w:themeColor="accent1"/>
          <w:left w:val="single" w:sz="8" w:space="0" w:color="6AB023" w:themeColor="accent1"/>
          <w:bottom w:val="single" w:sz="8" w:space="0" w:color="6AB023" w:themeColor="accent1"/>
          <w:right w:val="single" w:sz="8" w:space="0" w:color="6AB023" w:themeColor="accent1"/>
        </w:tcBorders>
      </w:tcPr>
    </w:tblStylePr>
    <w:tblStylePr w:type="band1Vert">
      <w:tblPr/>
      <w:tcPr>
        <w:tcBorders>
          <w:top w:val="single" w:sz="8" w:space="0" w:color="6AB023" w:themeColor="accent1"/>
          <w:left w:val="single" w:sz="8" w:space="0" w:color="6AB023" w:themeColor="accent1"/>
          <w:bottom w:val="single" w:sz="8" w:space="0" w:color="6AB023" w:themeColor="accent1"/>
          <w:right w:val="single" w:sz="8" w:space="0" w:color="6AB023" w:themeColor="accent1"/>
        </w:tcBorders>
        <w:shd w:val="clear" w:color="auto" w:fill="DAF2C1" w:themeFill="accent1" w:themeFillTint="3F"/>
      </w:tcPr>
    </w:tblStylePr>
    <w:tblStylePr w:type="band1Horz">
      <w:tblPr/>
      <w:tcPr>
        <w:tcBorders>
          <w:top w:val="single" w:sz="8" w:space="0" w:color="6AB023" w:themeColor="accent1"/>
          <w:left w:val="single" w:sz="8" w:space="0" w:color="6AB023" w:themeColor="accent1"/>
          <w:bottom w:val="single" w:sz="8" w:space="0" w:color="6AB023" w:themeColor="accent1"/>
          <w:right w:val="single" w:sz="8" w:space="0" w:color="6AB023" w:themeColor="accent1"/>
          <w:insideV w:val="single" w:sz="8" w:space="0" w:color="6AB023" w:themeColor="accent1"/>
        </w:tcBorders>
        <w:shd w:val="clear" w:color="auto" w:fill="DAF2C1" w:themeFill="accent1" w:themeFillTint="3F"/>
      </w:tcPr>
    </w:tblStylePr>
    <w:tblStylePr w:type="band2Horz">
      <w:tblPr/>
      <w:tcPr>
        <w:tcBorders>
          <w:top w:val="single" w:sz="8" w:space="0" w:color="6AB023" w:themeColor="accent1"/>
          <w:left w:val="single" w:sz="8" w:space="0" w:color="6AB023" w:themeColor="accent1"/>
          <w:bottom w:val="single" w:sz="8" w:space="0" w:color="6AB023" w:themeColor="accent1"/>
          <w:right w:val="single" w:sz="8" w:space="0" w:color="6AB023" w:themeColor="accent1"/>
          <w:insideV w:val="single" w:sz="8" w:space="0" w:color="6AB023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E0B74"/>
    <w:pPr>
      <w:spacing w:after="0" w:line="240" w:lineRule="auto"/>
    </w:pPr>
    <w:tblPr>
      <w:tblStyleRowBandSize w:val="1"/>
      <w:tblStyleColBandSize w:val="1"/>
      <w:tblBorders>
        <w:top w:val="single" w:sz="8" w:space="0" w:color="6AB023" w:themeColor="accent1"/>
        <w:left w:val="single" w:sz="8" w:space="0" w:color="6AB023" w:themeColor="accent1"/>
        <w:bottom w:val="single" w:sz="8" w:space="0" w:color="6AB023" w:themeColor="accent1"/>
        <w:right w:val="single" w:sz="8" w:space="0" w:color="6AB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023" w:themeColor="accent1"/>
          <w:left w:val="single" w:sz="8" w:space="0" w:color="6AB023" w:themeColor="accent1"/>
          <w:bottom w:val="single" w:sz="8" w:space="0" w:color="6AB023" w:themeColor="accent1"/>
          <w:right w:val="single" w:sz="8" w:space="0" w:color="6AB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023" w:themeColor="accent1"/>
          <w:left w:val="single" w:sz="8" w:space="0" w:color="6AB023" w:themeColor="accent1"/>
          <w:bottom w:val="single" w:sz="8" w:space="0" w:color="6AB023" w:themeColor="accent1"/>
          <w:right w:val="single" w:sz="8" w:space="0" w:color="6AB023" w:themeColor="accent1"/>
        </w:tcBorders>
      </w:tcPr>
    </w:tblStylePr>
    <w:tblStylePr w:type="band1Horz">
      <w:tblPr/>
      <w:tcPr>
        <w:tcBorders>
          <w:top w:val="single" w:sz="8" w:space="0" w:color="6AB023" w:themeColor="accent1"/>
          <w:left w:val="single" w:sz="8" w:space="0" w:color="6AB023" w:themeColor="accent1"/>
          <w:bottom w:val="single" w:sz="8" w:space="0" w:color="6AB023" w:themeColor="accent1"/>
          <w:right w:val="single" w:sz="8" w:space="0" w:color="6AB023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E0B74"/>
    <w:pPr>
      <w:spacing w:after="0" w:line="240" w:lineRule="auto"/>
    </w:pPr>
    <w:rPr>
      <w:color w:val="4F831A" w:themeColor="accent1" w:themeShade="BF"/>
    </w:rPr>
    <w:tblPr>
      <w:tblStyleRowBandSize w:val="1"/>
      <w:tblStyleColBandSize w:val="1"/>
      <w:tblBorders>
        <w:top w:val="single" w:sz="8" w:space="0" w:color="6AB023" w:themeColor="accent1"/>
        <w:bottom w:val="single" w:sz="8" w:space="0" w:color="6AB0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023" w:themeColor="accent1"/>
          <w:left w:val="nil"/>
          <w:bottom w:val="single" w:sz="8" w:space="0" w:color="6AB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023" w:themeColor="accent1"/>
          <w:left w:val="nil"/>
          <w:bottom w:val="single" w:sz="8" w:space="0" w:color="6AB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2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2C1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8E0B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8E0B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76" w:themeFill="accent2" w:themeFillShade="CC"/>
      </w:tcPr>
    </w:tblStylePr>
    <w:tblStylePr w:type="lastRow">
      <w:rPr>
        <w:b/>
        <w:bCs/>
        <w:color w:val="00457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E0B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9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9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8E0B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E0B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E0B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8E0B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E0B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8E0B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E0B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E0B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8E0B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8E0B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E0B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8E0B74"/>
    <w:pPr>
      <w:spacing w:after="0" w:line="240" w:lineRule="auto"/>
    </w:pPr>
    <w:rPr>
      <w:rFonts w:ascii="Times New Roman" w:hAnsi="Times New Roman"/>
      <w:sz w:val="24"/>
    </w:rPr>
  </w:style>
  <w:style w:type="character" w:styleId="HTMLVariable">
    <w:name w:val="HTML Variable"/>
    <w:basedOn w:val="Absatz-Standardschriftart"/>
    <w:uiPriority w:val="99"/>
    <w:semiHidden/>
    <w:unhideWhenUsed/>
    <w:rsid w:val="008E0B74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8E0B74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8E0B74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E0B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E0B74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8E0B74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8E0B74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8E0B74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8E0B74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E0B7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E0B74"/>
    <w:rPr>
      <w:rFonts w:ascii="Times New Roman" w:hAnsi="Times New Roman"/>
      <w:i/>
      <w:iCs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8E0B74"/>
  </w:style>
  <w:style w:type="paragraph" w:styleId="StandardWeb">
    <w:name w:val="Normal (Web)"/>
    <w:basedOn w:val="Standard"/>
    <w:uiPriority w:val="99"/>
    <w:semiHidden/>
    <w:unhideWhenUsed/>
    <w:rsid w:val="008E0B74"/>
    <w:rPr>
      <w:rFonts w:cs="Times New Roman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8E0B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E0B74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E0B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E0B74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8E0B74"/>
    <w:rPr>
      <w:i/>
      <w:iCs/>
    </w:rPr>
  </w:style>
  <w:style w:type="character" w:styleId="Fett">
    <w:name w:val="Strong"/>
    <w:basedOn w:val="Absatz-Standardschriftart"/>
    <w:uiPriority w:val="22"/>
    <w:qFormat/>
    <w:rsid w:val="008E0B74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8E0B74"/>
    <w:rPr>
      <w:color w:val="44546A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8E0B74"/>
    <w:pPr>
      <w:pBdr>
        <w:top w:val="single" w:sz="2" w:space="10" w:color="6AB023" w:themeColor="accent1" w:frame="1"/>
        <w:left w:val="single" w:sz="2" w:space="10" w:color="6AB023" w:themeColor="accent1" w:frame="1"/>
        <w:bottom w:val="single" w:sz="2" w:space="10" w:color="6AB023" w:themeColor="accent1" w:frame="1"/>
        <w:right w:val="single" w:sz="2" w:space="10" w:color="6AB023" w:themeColor="accent1" w:frame="1"/>
      </w:pBdr>
      <w:ind w:left="1152" w:right="1152"/>
    </w:pPr>
    <w:rPr>
      <w:rFonts w:asciiTheme="minorHAnsi" w:eastAsiaTheme="minorEastAsia" w:hAnsiTheme="minorHAnsi"/>
      <w:i/>
      <w:iCs/>
      <w:color w:val="6AB023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E0B74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E0B74"/>
    <w:rPr>
      <w:rFonts w:ascii="Times New Roman" w:hAnsi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E0B74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E0B74"/>
    <w:rPr>
      <w:rFonts w:ascii="Times New Roman" w:hAnsi="Times New Roman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E0B74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E0B74"/>
    <w:rPr>
      <w:rFonts w:ascii="Times New Roman" w:hAnsi="Times New Roman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E0B74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E0B74"/>
    <w:rPr>
      <w:rFonts w:ascii="Times New Roman" w:hAnsi="Times New Roman"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E0B7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E0B74"/>
    <w:rPr>
      <w:rFonts w:ascii="Times New Roman" w:hAnsi="Times New Roman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E0B74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E0B74"/>
    <w:rPr>
      <w:rFonts w:ascii="Times New Roman" w:hAnsi="Times New Roman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E0B74"/>
    <w:pPr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E0B74"/>
    <w:rPr>
      <w:rFonts w:ascii="Times New Roman" w:hAnsi="Times New Roman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E0B74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E0B74"/>
    <w:rPr>
      <w:rFonts w:ascii="Times New Roman" w:hAnsi="Times New Roman"/>
      <w:sz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E0B74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E0B74"/>
    <w:rPr>
      <w:rFonts w:ascii="Times New Roman" w:hAnsi="Times New Roman"/>
      <w:sz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E0B74"/>
  </w:style>
  <w:style w:type="character" w:customStyle="1" w:styleId="DatumZchn">
    <w:name w:val="Datum Zchn"/>
    <w:basedOn w:val="Absatz-Standardschriftart"/>
    <w:link w:val="Datum"/>
    <w:uiPriority w:val="99"/>
    <w:semiHidden/>
    <w:rsid w:val="008E0B74"/>
    <w:rPr>
      <w:rFonts w:ascii="Times New Roman" w:hAnsi="Times New Roman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E0B74"/>
  </w:style>
  <w:style w:type="character" w:customStyle="1" w:styleId="AnredeZchn">
    <w:name w:val="Anrede Zchn"/>
    <w:basedOn w:val="Absatz-Standardschriftart"/>
    <w:link w:val="Anrede"/>
    <w:uiPriority w:val="99"/>
    <w:semiHidden/>
    <w:rsid w:val="008E0B74"/>
    <w:rPr>
      <w:rFonts w:ascii="Times New Roman" w:hAnsi="Times New Roman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0B7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0B74"/>
    <w:rPr>
      <w:rFonts w:eastAsiaTheme="minorEastAsia"/>
      <w:color w:val="5A5A5A" w:themeColor="text1" w:themeTint="A5"/>
      <w:spacing w:val="15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E0B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E0B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8E0B74"/>
    <w:pPr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E0B74"/>
    <w:pPr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E0B74"/>
    <w:pPr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E0B74"/>
    <w:pPr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E0B74"/>
    <w:pPr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8E0B7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E0B74"/>
    <w:rPr>
      <w:rFonts w:ascii="Times New Roman" w:hAnsi="Times New Roman"/>
      <w:sz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E0B7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E0B74"/>
    <w:rPr>
      <w:rFonts w:ascii="Times New Roman" w:hAnsi="Times New Roman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E0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0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nummer5">
    <w:name w:val="List Number 5"/>
    <w:basedOn w:val="Standard"/>
    <w:uiPriority w:val="99"/>
    <w:semiHidden/>
    <w:unhideWhenUsed/>
    <w:rsid w:val="008E0B74"/>
    <w:pPr>
      <w:numPr>
        <w:numId w:val="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E0B74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E0B74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E0B74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E0B7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E0B74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E0B74"/>
    <w:pPr>
      <w:numPr>
        <w:numId w:val="1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E0B74"/>
    <w:pPr>
      <w:numPr>
        <w:numId w:val="12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8E0B74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E0B74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E0B74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E0B74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E0B74"/>
    <w:pPr>
      <w:numPr>
        <w:numId w:val="13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8E0B74"/>
    <w:pPr>
      <w:numPr>
        <w:numId w:val="14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8E0B74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E0B7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Makrotext">
    <w:name w:val="macro"/>
    <w:link w:val="MakrotextZchn"/>
    <w:uiPriority w:val="99"/>
    <w:semiHidden/>
    <w:unhideWhenUsed/>
    <w:rsid w:val="008E0B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E0B74"/>
    <w:rPr>
      <w:rFonts w:ascii="Consolas" w:hAnsi="Consolas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E0B74"/>
    <w:pPr>
      <w:spacing w:after="0"/>
      <w:ind w:left="240" w:hanging="24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8E0B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E0B74"/>
    <w:rPr>
      <w:rFonts w:ascii="Times New Roman" w:hAnsi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E0B74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8E0B74"/>
  </w:style>
  <w:style w:type="character" w:styleId="Zeilennummer">
    <w:name w:val="line number"/>
    <w:basedOn w:val="Absatz-Standardschriftart"/>
    <w:uiPriority w:val="99"/>
    <w:semiHidden/>
    <w:unhideWhenUsed/>
    <w:rsid w:val="008E0B74"/>
  </w:style>
  <w:style w:type="character" w:styleId="Kommentarzeichen">
    <w:name w:val="annotation reference"/>
    <w:basedOn w:val="Absatz-Standardschriftart"/>
    <w:uiPriority w:val="99"/>
    <w:semiHidden/>
    <w:unhideWhenUsed/>
    <w:rsid w:val="008E0B74"/>
    <w:rPr>
      <w:sz w:val="16"/>
      <w:szCs w:val="16"/>
    </w:rPr>
  </w:style>
  <w:style w:type="paragraph" w:styleId="Umschlagabsenderadresse">
    <w:name w:val="envelope return"/>
    <w:basedOn w:val="Standard"/>
    <w:uiPriority w:val="99"/>
    <w:semiHidden/>
    <w:unhideWhenUsed/>
    <w:rsid w:val="008E0B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E0B7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E0B74"/>
    <w:pPr>
      <w:spacing w:after="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E0B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E0B74"/>
    <w:pPr>
      <w:spacing w:after="0" w:line="240" w:lineRule="auto"/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E0B74"/>
    <w:rPr>
      <w:rFonts w:asciiTheme="majorHAnsi" w:eastAsiaTheme="majorEastAsia" w:hAnsiTheme="majorHAnsi" w:cstheme="majorBidi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0B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0B74"/>
    <w:rPr>
      <w:rFonts w:ascii="Times New Roman" w:hAnsi="Times New Roman"/>
      <w:sz w:val="20"/>
      <w:szCs w:val="20"/>
    </w:rPr>
  </w:style>
  <w:style w:type="paragraph" w:styleId="Standardeinzug">
    <w:name w:val="Normal Indent"/>
    <w:basedOn w:val="Standard"/>
    <w:uiPriority w:val="99"/>
    <w:semiHidden/>
    <w:unhideWhenUsed/>
    <w:rsid w:val="008E0B74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E0B74"/>
    <w:pPr>
      <w:spacing w:after="100"/>
      <w:ind w:left="19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E0B74"/>
    <w:pPr>
      <w:spacing w:after="100"/>
      <w:ind w:left="168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E0B74"/>
    <w:pPr>
      <w:spacing w:after="100"/>
      <w:ind w:left="144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E0B74"/>
    <w:pPr>
      <w:spacing w:after="100"/>
      <w:ind w:left="12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E0B74"/>
    <w:pPr>
      <w:spacing w:after="100"/>
      <w:ind w:left="96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E0B74"/>
    <w:pPr>
      <w:spacing w:after="100"/>
      <w:ind w:left="7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E0B74"/>
    <w:pPr>
      <w:spacing w:after="0" w:line="240" w:lineRule="auto"/>
      <w:ind w:left="216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E0B74"/>
    <w:pPr>
      <w:spacing w:after="0" w:line="240" w:lineRule="auto"/>
      <w:ind w:left="192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E0B74"/>
    <w:pPr>
      <w:spacing w:after="0" w:line="240" w:lineRule="auto"/>
      <w:ind w:left="168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E0B74"/>
    <w:pPr>
      <w:spacing w:after="0" w:line="240" w:lineRule="auto"/>
      <w:ind w:left="144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E0B74"/>
    <w:pPr>
      <w:spacing w:after="0" w:line="240" w:lineRule="auto"/>
      <w:ind w:left="120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E0B74"/>
    <w:pPr>
      <w:spacing w:after="0" w:line="240" w:lineRule="auto"/>
      <w:ind w:left="96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E0B74"/>
    <w:pPr>
      <w:spacing w:after="0" w:line="240" w:lineRule="auto"/>
      <w:ind w:left="72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E0B74"/>
    <w:pPr>
      <w:spacing w:after="0" w:line="240" w:lineRule="auto"/>
      <w:ind w:left="480" w:hanging="240"/>
    </w:p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0B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0B74"/>
    <w:rPr>
      <w:rFonts w:asciiTheme="majorHAnsi" w:eastAsiaTheme="majorEastAsia" w:hAnsiTheme="majorHAnsi" w:cstheme="majorBidi"/>
      <w:i/>
      <w:iCs/>
      <w:color w:val="345711" w:themeColor="accent1" w:themeShade="7F"/>
      <w:sz w:val="24"/>
    </w:rPr>
  </w:style>
  <w:style w:type="character" w:styleId="Platzhaltertext">
    <w:name w:val="Placeholder Text"/>
    <w:basedOn w:val="Absatz-Standardschriftart"/>
    <w:uiPriority w:val="99"/>
    <w:semiHidden/>
    <w:rsid w:val="008E0B74"/>
    <w:rPr>
      <w:color w:val="808080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8E0B74"/>
    <w:pPr>
      <w:outlineLvl w:val="9"/>
    </w:pPr>
    <w:rPr>
      <w:color w:val="000000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8E0B74"/>
    <w:rPr>
      <w:rFonts w:ascii="Times New Roman" w:eastAsiaTheme="majorEastAsia" w:hAnsi="Times New Roman" w:cstheme="majorBidi"/>
      <w:b/>
      <w:color w:val="000000"/>
      <w:sz w:val="28"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8E0B74"/>
    <w:pPr>
      <w:outlineLvl w:val="9"/>
    </w:pPr>
    <w:rPr>
      <w:color w:val="000000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8E0B74"/>
    <w:rPr>
      <w:rFonts w:ascii="Times New Roman" w:eastAsiaTheme="majorEastAsia" w:hAnsi="Times New Roman" w:cstheme="majorBidi"/>
      <w:b/>
      <w:color w:val="000000"/>
      <w:sz w:val="28"/>
      <w:szCs w:val="26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8E0B74"/>
    <w:pPr>
      <w:outlineLvl w:val="9"/>
    </w:pPr>
    <w:rPr>
      <w:color w:val="000000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8E0B74"/>
    <w:rPr>
      <w:rFonts w:ascii="Times New Roman" w:eastAsiaTheme="majorEastAsia" w:hAnsi="Times New Roman" w:cstheme="majorBidi"/>
      <w:color w:val="000000"/>
      <w:sz w:val="28"/>
      <w:szCs w:val="26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8E0B74"/>
    <w:pPr>
      <w:outlineLvl w:val="9"/>
    </w:pPr>
    <w:rPr>
      <w:color w:val="000000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8E0B74"/>
    <w:rPr>
      <w:rFonts w:ascii="Times New Roman" w:eastAsiaTheme="majorEastAsia" w:hAnsi="Times New Roman" w:cstheme="majorBidi"/>
      <w:color w:val="000000"/>
      <w:sz w:val="28"/>
      <w:szCs w:val="26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8E0B74"/>
    <w:pPr>
      <w:outlineLvl w:val="9"/>
    </w:pPr>
    <w:rPr>
      <w:color w:val="000000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8E0B74"/>
    <w:rPr>
      <w:rFonts w:ascii="Times New Roman" w:eastAsiaTheme="majorEastAsia" w:hAnsi="Times New Roman" w:cstheme="majorBidi"/>
      <w:b/>
      <w:iCs/>
      <w:color w:val="000000"/>
      <w:sz w:val="24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8E0B74"/>
    <w:pPr>
      <w:outlineLvl w:val="9"/>
    </w:pPr>
    <w:rPr>
      <w:color w:val="000000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8E0B74"/>
    <w:rPr>
      <w:rFonts w:asciiTheme="majorHAnsi" w:eastAsiaTheme="majorEastAsia" w:hAnsiTheme="majorHAnsi" w:cstheme="majorBidi"/>
      <w:i/>
      <w:iCs/>
      <w:color w:val="000000"/>
      <w:sz w:val="24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8E0B74"/>
    <w:pPr>
      <w:outlineLvl w:val="9"/>
    </w:pPr>
    <w:rPr>
      <w:color w:val="000000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8E0B74"/>
    <w:rPr>
      <w:rFonts w:asciiTheme="majorHAnsi" w:eastAsiaTheme="majorEastAsia" w:hAnsiTheme="majorHAnsi" w:cstheme="majorBidi"/>
      <w:color w:val="000000"/>
      <w:sz w:val="21"/>
      <w:szCs w:val="21"/>
    </w:rPr>
  </w:style>
  <w:style w:type="paragraph" w:customStyle="1" w:styleId="CitaviLiteraturverzeichnis">
    <w:name w:val="Citavi Literaturverzeichnis"/>
    <w:basedOn w:val="Standard"/>
    <w:rsid w:val="00056DAC"/>
    <w:pPr>
      <w:spacing w:line="240" w:lineRule="auto"/>
      <w:jc w:val="left"/>
    </w:pPr>
    <w:rPr>
      <w:rFonts w:eastAsia="Times New Roman" w:cs="Times New Roman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6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66E6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6E6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Absatz-Standardschriftart"/>
    <w:rsid w:val="00C96719"/>
  </w:style>
  <w:style w:type="paragraph" w:styleId="berarbeitung">
    <w:name w:val="Revision"/>
    <w:hidden/>
    <w:uiPriority w:val="99"/>
    <w:semiHidden/>
    <w:rsid w:val="003B347D"/>
    <w:pPr>
      <w:spacing w:after="0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28E3D8-ACB7-48AC-BBB2-A53D2F17DC7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6D9A687C-188D-4501-BEF0-D6424FAE831B}">
      <dgm:prSet phldrT="[Text]"/>
      <dgm:spPr/>
      <dgm:t>
        <a:bodyPr/>
        <a:lstStyle/>
        <a:p>
          <a:r>
            <a:rPr lang="de-DE"/>
            <a:t>Arbeitsgestaltung</a:t>
          </a:r>
        </a:p>
      </dgm:t>
    </dgm:pt>
    <dgm:pt modelId="{50139014-555A-4F37-844F-50B4917C5391}" type="parTrans" cxnId="{62793F52-92D9-4B45-99DE-672171612F4A}">
      <dgm:prSet/>
      <dgm:spPr/>
      <dgm:t>
        <a:bodyPr/>
        <a:lstStyle/>
        <a:p>
          <a:endParaRPr lang="de-DE"/>
        </a:p>
      </dgm:t>
    </dgm:pt>
    <dgm:pt modelId="{2DF8EA37-0A5F-4347-9564-514CED9E6C16}" type="sibTrans" cxnId="{62793F52-92D9-4B45-99DE-672171612F4A}">
      <dgm:prSet/>
      <dgm:spPr/>
      <dgm:t>
        <a:bodyPr/>
        <a:lstStyle/>
        <a:p>
          <a:endParaRPr lang="de-DE"/>
        </a:p>
      </dgm:t>
    </dgm:pt>
    <dgm:pt modelId="{28DCA1C4-B2B1-4633-BEA2-CAF3A40ECD33}">
      <dgm:prSet phldrT="[Text]"/>
      <dgm:spPr/>
      <dgm:t>
        <a:bodyPr/>
        <a:lstStyle/>
        <a:p>
          <a:r>
            <a:rPr lang="de-DE"/>
            <a:t>Motivation, Comittment und Haltung der Kundenberaterinnen und Kundenberater</a:t>
          </a:r>
        </a:p>
      </dgm:t>
    </dgm:pt>
    <dgm:pt modelId="{F3B20097-BFBF-412B-96F8-F4FACA23BE7B}" type="parTrans" cxnId="{16F4A6B3-5CCA-4D96-BFBF-31F7CC3D77FD}">
      <dgm:prSet/>
      <dgm:spPr/>
      <dgm:t>
        <a:bodyPr/>
        <a:lstStyle/>
        <a:p>
          <a:endParaRPr lang="de-DE"/>
        </a:p>
      </dgm:t>
    </dgm:pt>
    <dgm:pt modelId="{8EEF37F7-6DFC-4060-B4E1-B279B167027E}" type="sibTrans" cxnId="{16F4A6B3-5CCA-4D96-BFBF-31F7CC3D77FD}">
      <dgm:prSet/>
      <dgm:spPr/>
      <dgm:t>
        <a:bodyPr/>
        <a:lstStyle/>
        <a:p>
          <a:endParaRPr lang="de-DE"/>
        </a:p>
      </dgm:t>
    </dgm:pt>
    <dgm:pt modelId="{BC5EC483-2C12-4B22-AC34-0B34CF2C1A14}">
      <dgm:prSet phldrT="[Text]"/>
      <dgm:spPr/>
      <dgm:t>
        <a:bodyPr/>
        <a:lstStyle/>
        <a:p>
          <a:r>
            <a:rPr lang="de-DE"/>
            <a:t>„Begeisterung“ </a:t>
          </a:r>
          <a:r>
            <a:rPr lang="de-DE"/>
            <a:t>der Kunden/ Kundenzufriedenheit</a:t>
          </a:r>
        </a:p>
      </dgm:t>
    </dgm:pt>
    <dgm:pt modelId="{920A9DE3-A5ED-4813-8105-36255C339918}" type="parTrans" cxnId="{3CB9CD88-C888-45A7-82F7-58AA09D9F637}">
      <dgm:prSet/>
      <dgm:spPr/>
      <dgm:t>
        <a:bodyPr/>
        <a:lstStyle/>
        <a:p>
          <a:endParaRPr lang="de-DE"/>
        </a:p>
      </dgm:t>
    </dgm:pt>
    <dgm:pt modelId="{94CB2F2E-C3B0-4548-BF28-C71410F0C117}" type="sibTrans" cxnId="{3CB9CD88-C888-45A7-82F7-58AA09D9F637}">
      <dgm:prSet/>
      <dgm:spPr/>
      <dgm:t>
        <a:bodyPr/>
        <a:lstStyle/>
        <a:p>
          <a:endParaRPr lang="de-DE"/>
        </a:p>
      </dgm:t>
    </dgm:pt>
    <dgm:pt modelId="{E76F6D9E-2202-40E6-AD97-FD1DD70EBC98}" type="pres">
      <dgm:prSet presAssocID="{BC28E3D8-ACB7-48AC-BBB2-A53D2F17DC79}" presName="Name0" presStyleCnt="0">
        <dgm:presLayoutVars>
          <dgm:dir/>
          <dgm:resizeHandles val="exact"/>
        </dgm:presLayoutVars>
      </dgm:prSet>
      <dgm:spPr/>
    </dgm:pt>
    <dgm:pt modelId="{6505E89E-F67C-463E-85C5-DA276DC3F624}" type="pres">
      <dgm:prSet presAssocID="{6D9A687C-188D-4501-BEF0-D6424FAE831B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EB64935-E204-4638-BCAA-C14B44BC222A}" type="pres">
      <dgm:prSet presAssocID="{2DF8EA37-0A5F-4347-9564-514CED9E6C16}" presName="sibTrans" presStyleLbl="sibTrans2D1" presStyleIdx="0" presStyleCnt="2"/>
      <dgm:spPr/>
      <dgm:t>
        <a:bodyPr/>
        <a:lstStyle/>
        <a:p>
          <a:endParaRPr lang="de-DE"/>
        </a:p>
      </dgm:t>
    </dgm:pt>
    <dgm:pt modelId="{6CDE185E-0170-489B-96D3-466F635385D7}" type="pres">
      <dgm:prSet presAssocID="{2DF8EA37-0A5F-4347-9564-514CED9E6C16}" presName="connectorText" presStyleLbl="sibTrans2D1" presStyleIdx="0" presStyleCnt="2"/>
      <dgm:spPr/>
      <dgm:t>
        <a:bodyPr/>
        <a:lstStyle/>
        <a:p>
          <a:endParaRPr lang="de-DE"/>
        </a:p>
      </dgm:t>
    </dgm:pt>
    <dgm:pt modelId="{B7DF5B28-E678-4DA9-931F-737DDFA3612C}" type="pres">
      <dgm:prSet presAssocID="{28DCA1C4-B2B1-4633-BEA2-CAF3A40ECD33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7EC334C-AF55-4057-9316-5CDB846D04EF}" type="pres">
      <dgm:prSet presAssocID="{8EEF37F7-6DFC-4060-B4E1-B279B167027E}" presName="sibTrans" presStyleLbl="sibTrans2D1" presStyleIdx="1" presStyleCnt="2"/>
      <dgm:spPr/>
      <dgm:t>
        <a:bodyPr/>
        <a:lstStyle/>
        <a:p>
          <a:endParaRPr lang="de-DE"/>
        </a:p>
      </dgm:t>
    </dgm:pt>
    <dgm:pt modelId="{1B140BAD-055E-4252-9D77-9462977BB6CF}" type="pres">
      <dgm:prSet presAssocID="{8EEF37F7-6DFC-4060-B4E1-B279B167027E}" presName="connectorText" presStyleLbl="sibTrans2D1" presStyleIdx="1" presStyleCnt="2"/>
      <dgm:spPr/>
      <dgm:t>
        <a:bodyPr/>
        <a:lstStyle/>
        <a:p>
          <a:endParaRPr lang="de-DE"/>
        </a:p>
      </dgm:t>
    </dgm:pt>
    <dgm:pt modelId="{1ACC09B1-5750-4C09-BCFD-01C9936D22CF}" type="pres">
      <dgm:prSet presAssocID="{BC5EC483-2C12-4B22-AC34-0B34CF2C1A14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B6B851E3-93F3-4887-B23E-40702214C13F}" type="presOf" srcId="{BC28E3D8-ACB7-48AC-BBB2-A53D2F17DC79}" destId="{E76F6D9E-2202-40E6-AD97-FD1DD70EBC98}" srcOrd="0" destOrd="0" presId="urn:microsoft.com/office/officeart/2005/8/layout/process1"/>
    <dgm:cxn modelId="{16F4A6B3-5CCA-4D96-BFBF-31F7CC3D77FD}" srcId="{BC28E3D8-ACB7-48AC-BBB2-A53D2F17DC79}" destId="{28DCA1C4-B2B1-4633-BEA2-CAF3A40ECD33}" srcOrd="1" destOrd="0" parTransId="{F3B20097-BFBF-412B-96F8-F4FACA23BE7B}" sibTransId="{8EEF37F7-6DFC-4060-B4E1-B279B167027E}"/>
    <dgm:cxn modelId="{CFA1A20E-3650-42D9-94B3-3193C8132DA9}" type="presOf" srcId="{28DCA1C4-B2B1-4633-BEA2-CAF3A40ECD33}" destId="{B7DF5B28-E678-4DA9-931F-737DDFA3612C}" srcOrd="0" destOrd="0" presId="urn:microsoft.com/office/officeart/2005/8/layout/process1"/>
    <dgm:cxn modelId="{3E5E2CAB-2DFF-4586-AED4-F7A62FF949F6}" type="presOf" srcId="{8EEF37F7-6DFC-4060-B4E1-B279B167027E}" destId="{1B140BAD-055E-4252-9D77-9462977BB6CF}" srcOrd="1" destOrd="0" presId="urn:microsoft.com/office/officeart/2005/8/layout/process1"/>
    <dgm:cxn modelId="{3CB9CD88-C888-45A7-82F7-58AA09D9F637}" srcId="{BC28E3D8-ACB7-48AC-BBB2-A53D2F17DC79}" destId="{BC5EC483-2C12-4B22-AC34-0B34CF2C1A14}" srcOrd="2" destOrd="0" parTransId="{920A9DE3-A5ED-4813-8105-36255C339918}" sibTransId="{94CB2F2E-C3B0-4548-BF28-C71410F0C117}"/>
    <dgm:cxn modelId="{57C35AEB-07D7-4E28-9490-F67B4B5BDA0B}" type="presOf" srcId="{6D9A687C-188D-4501-BEF0-D6424FAE831B}" destId="{6505E89E-F67C-463E-85C5-DA276DC3F624}" srcOrd="0" destOrd="0" presId="urn:microsoft.com/office/officeart/2005/8/layout/process1"/>
    <dgm:cxn modelId="{1F2EC174-F615-4861-A12C-624A713E3895}" type="presOf" srcId="{2DF8EA37-0A5F-4347-9564-514CED9E6C16}" destId="{6CDE185E-0170-489B-96D3-466F635385D7}" srcOrd="1" destOrd="0" presId="urn:microsoft.com/office/officeart/2005/8/layout/process1"/>
    <dgm:cxn modelId="{A48BD324-1F2E-49B3-B04C-2C27CC6F70E2}" type="presOf" srcId="{8EEF37F7-6DFC-4060-B4E1-B279B167027E}" destId="{77EC334C-AF55-4057-9316-5CDB846D04EF}" srcOrd="0" destOrd="0" presId="urn:microsoft.com/office/officeart/2005/8/layout/process1"/>
    <dgm:cxn modelId="{A6954364-A098-408E-8994-AE2A595181E1}" type="presOf" srcId="{2DF8EA37-0A5F-4347-9564-514CED9E6C16}" destId="{FEB64935-E204-4638-BCAA-C14B44BC222A}" srcOrd="0" destOrd="0" presId="urn:microsoft.com/office/officeart/2005/8/layout/process1"/>
    <dgm:cxn modelId="{62793F52-92D9-4B45-99DE-672171612F4A}" srcId="{BC28E3D8-ACB7-48AC-BBB2-A53D2F17DC79}" destId="{6D9A687C-188D-4501-BEF0-D6424FAE831B}" srcOrd="0" destOrd="0" parTransId="{50139014-555A-4F37-844F-50B4917C5391}" sibTransId="{2DF8EA37-0A5F-4347-9564-514CED9E6C16}"/>
    <dgm:cxn modelId="{607EC917-3636-4974-8BC7-F5F228827386}" type="presOf" srcId="{BC5EC483-2C12-4B22-AC34-0B34CF2C1A14}" destId="{1ACC09B1-5750-4C09-BCFD-01C9936D22CF}" srcOrd="0" destOrd="0" presId="urn:microsoft.com/office/officeart/2005/8/layout/process1"/>
    <dgm:cxn modelId="{6FACE8FF-53BC-4359-92EA-2C9488A14F10}" type="presParOf" srcId="{E76F6D9E-2202-40E6-AD97-FD1DD70EBC98}" destId="{6505E89E-F67C-463E-85C5-DA276DC3F624}" srcOrd="0" destOrd="0" presId="urn:microsoft.com/office/officeart/2005/8/layout/process1"/>
    <dgm:cxn modelId="{D22695EC-53B1-474C-B401-1281EE29F032}" type="presParOf" srcId="{E76F6D9E-2202-40E6-AD97-FD1DD70EBC98}" destId="{FEB64935-E204-4638-BCAA-C14B44BC222A}" srcOrd="1" destOrd="0" presId="urn:microsoft.com/office/officeart/2005/8/layout/process1"/>
    <dgm:cxn modelId="{A7377BC9-5EA8-4517-BC4C-25B330128D9B}" type="presParOf" srcId="{FEB64935-E204-4638-BCAA-C14B44BC222A}" destId="{6CDE185E-0170-489B-96D3-466F635385D7}" srcOrd="0" destOrd="0" presId="urn:microsoft.com/office/officeart/2005/8/layout/process1"/>
    <dgm:cxn modelId="{C575E6CE-5BF9-4630-A06F-E388006322CE}" type="presParOf" srcId="{E76F6D9E-2202-40E6-AD97-FD1DD70EBC98}" destId="{B7DF5B28-E678-4DA9-931F-737DDFA3612C}" srcOrd="2" destOrd="0" presId="urn:microsoft.com/office/officeart/2005/8/layout/process1"/>
    <dgm:cxn modelId="{F269A46F-B4CD-4565-9C0C-352A1E5C415A}" type="presParOf" srcId="{E76F6D9E-2202-40E6-AD97-FD1DD70EBC98}" destId="{77EC334C-AF55-4057-9316-5CDB846D04EF}" srcOrd="3" destOrd="0" presId="urn:microsoft.com/office/officeart/2005/8/layout/process1"/>
    <dgm:cxn modelId="{4C443A43-A64E-4D1F-AE96-FA1A8D9F5EA8}" type="presParOf" srcId="{77EC334C-AF55-4057-9316-5CDB846D04EF}" destId="{1B140BAD-055E-4252-9D77-9462977BB6CF}" srcOrd="0" destOrd="0" presId="urn:microsoft.com/office/officeart/2005/8/layout/process1"/>
    <dgm:cxn modelId="{EDB96ACC-8B15-4126-B690-146D884CE4BF}" type="presParOf" srcId="{E76F6D9E-2202-40E6-AD97-FD1DD70EBC98}" destId="{1ACC09B1-5750-4C09-BCFD-01C9936D22CF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05E89E-F67C-463E-85C5-DA276DC3F624}">
      <dsp:nvSpPr>
        <dsp:cNvPr id="0" name=""/>
        <dsp:cNvSpPr/>
      </dsp:nvSpPr>
      <dsp:spPr>
        <a:xfrm>
          <a:off x="4822" y="33131"/>
          <a:ext cx="1441251" cy="9052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/>
            <a:t>Arbeitsgestaltung</a:t>
          </a:r>
        </a:p>
      </dsp:txBody>
      <dsp:txXfrm>
        <a:off x="31337" y="59646"/>
        <a:ext cx="1388221" cy="852256"/>
      </dsp:txXfrm>
    </dsp:sp>
    <dsp:sp modelId="{FEB64935-E204-4638-BCAA-C14B44BC222A}">
      <dsp:nvSpPr>
        <dsp:cNvPr id="0" name=""/>
        <dsp:cNvSpPr/>
      </dsp:nvSpPr>
      <dsp:spPr>
        <a:xfrm>
          <a:off x="1590198" y="307059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/>
        </a:p>
      </dsp:txBody>
      <dsp:txXfrm>
        <a:off x="1590198" y="378545"/>
        <a:ext cx="213882" cy="214458"/>
      </dsp:txXfrm>
    </dsp:sp>
    <dsp:sp modelId="{B7DF5B28-E678-4DA9-931F-737DDFA3612C}">
      <dsp:nvSpPr>
        <dsp:cNvPr id="0" name=""/>
        <dsp:cNvSpPr/>
      </dsp:nvSpPr>
      <dsp:spPr>
        <a:xfrm>
          <a:off x="2022574" y="33131"/>
          <a:ext cx="1441251" cy="9052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/>
            <a:t>Motivation, Comittment und Haltung der Kundenberaterinnen und Kundenberater</a:t>
          </a:r>
        </a:p>
      </dsp:txBody>
      <dsp:txXfrm>
        <a:off x="2049089" y="59646"/>
        <a:ext cx="1388221" cy="852256"/>
      </dsp:txXfrm>
    </dsp:sp>
    <dsp:sp modelId="{77EC334C-AF55-4057-9316-5CDB846D04EF}">
      <dsp:nvSpPr>
        <dsp:cNvPr id="0" name=""/>
        <dsp:cNvSpPr/>
      </dsp:nvSpPr>
      <dsp:spPr>
        <a:xfrm>
          <a:off x="3607950" y="307059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/>
        </a:p>
      </dsp:txBody>
      <dsp:txXfrm>
        <a:off x="3607950" y="378545"/>
        <a:ext cx="213882" cy="214458"/>
      </dsp:txXfrm>
    </dsp:sp>
    <dsp:sp modelId="{1ACC09B1-5750-4C09-BCFD-01C9936D22CF}">
      <dsp:nvSpPr>
        <dsp:cNvPr id="0" name=""/>
        <dsp:cNvSpPr/>
      </dsp:nvSpPr>
      <dsp:spPr>
        <a:xfrm>
          <a:off x="4040326" y="33131"/>
          <a:ext cx="1441251" cy="9052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/>
            <a:t>„Begeisterung“ </a:t>
          </a:r>
          <a:r>
            <a:rPr lang="de-DE" sz="1100" kern="1200"/>
            <a:t>der Kunden/ Kundenzufriedenheit</a:t>
          </a:r>
        </a:p>
      </dsp:txBody>
      <dsp:txXfrm>
        <a:off x="4066841" y="59646"/>
        <a:ext cx="1388221" cy="8522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BDDCF1"/>
      </a:lt2>
      <a:accent1>
        <a:srgbClr val="6AB023"/>
      </a:accent1>
      <a:accent2>
        <a:srgbClr val="005794"/>
      </a:accent2>
      <a:accent3>
        <a:srgbClr val="5C6870"/>
      </a:accent3>
      <a:accent4>
        <a:srgbClr val="A9CC72"/>
      </a:accent4>
      <a:accent5>
        <a:srgbClr val="54A4D2"/>
      </a:accent5>
      <a:accent6>
        <a:srgbClr val="EDEBE6"/>
      </a:accent6>
      <a:hlink>
        <a:srgbClr val="44546A"/>
      </a:hlink>
      <a:folHlink>
        <a:srgbClr val="44546A"/>
      </a:folHlink>
    </a:clrScheme>
    <a:fontScheme name="Office Them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203A9-2AC8-45CD-B944-4992F22A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 informatik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Hadamitzky, Sebastian</dc:creator>
  <cp:keywords/>
  <dc:description/>
  <cp:lastModifiedBy>Hadamitzky, Sebastian</cp:lastModifiedBy>
  <cp:revision>3</cp:revision>
  <cp:lastPrinted>2021-07-20T10:13:00Z</cp:lastPrinted>
  <dcterms:created xsi:type="dcterms:W3CDTF">2021-07-20T08:18:00Z</dcterms:created>
  <dcterms:modified xsi:type="dcterms:W3CDTF">2021-07-20T10:17:00Z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Bestand</vt:lpwstr>
  </property>
  <property fmtid="{D5CDD505-2E9C-101B-9397-08002B2CF9AE}" pid="3" name="CitaviDocumentProperty_0">
    <vt:lpwstr>db9d4aa9-08b2-44e7-bb90-69a9daefaf05</vt:lpwstr>
  </property>
  <property fmtid="{D5CDD505-2E9C-101B-9397-08002B2CF9AE}" pid="4" name="CitaviDocumentProperty_6">
    <vt:lpwstr>False</vt:lpwstr>
  </property>
  <property fmtid="{D5CDD505-2E9C-101B-9397-08002B2CF9AE}" pid="5" name="CitaviDocumentProperty_1">
    <vt:lpwstr>6.0.0.2</vt:lpwstr>
  </property>
  <property fmtid="{D5CDD505-2E9C-101B-9397-08002B2CF9AE}" pid="6" name="CitaviDocumentProperty_8">
    <vt:lpwstr>C:\Users\Shyyning\Documents\Citavi 6\Projects\Bestand\Bestand.ctv6</vt:lpwstr>
  </property>
</Properties>
</file>