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ECA8F" w14:textId="77777777" w:rsidR="005222AD" w:rsidRPr="005222AD" w:rsidRDefault="005222AD" w:rsidP="005222AD">
      <w:pPr>
        <w:jc w:val="center"/>
        <w:rPr>
          <w:rFonts w:cs="Calibri"/>
          <w:sz w:val="28"/>
          <w:lang w:val="en-GB"/>
        </w:rPr>
      </w:pPr>
      <w:r w:rsidRPr="005222AD">
        <w:rPr>
          <w:rFonts w:cs="Calibri"/>
          <w:sz w:val="28"/>
          <w:lang w:val="en-GB"/>
        </w:rPr>
        <w:t>University of Regensburg</w:t>
      </w:r>
    </w:p>
    <w:p w14:paraId="0A1DB9FA" w14:textId="77777777" w:rsidR="005222AD" w:rsidRPr="005222AD" w:rsidRDefault="005222AD" w:rsidP="005222AD">
      <w:pPr>
        <w:jc w:val="center"/>
        <w:rPr>
          <w:rFonts w:cs="Calibri"/>
          <w:sz w:val="28"/>
          <w:lang w:val="en-GB"/>
        </w:rPr>
      </w:pPr>
      <w:r w:rsidRPr="005222AD">
        <w:rPr>
          <w:rFonts w:cs="Calibri"/>
          <w:sz w:val="28"/>
          <w:lang w:val="en-GB"/>
        </w:rPr>
        <w:t>Institute of Economics and Econometrics</w:t>
      </w:r>
    </w:p>
    <w:p w14:paraId="1C18735A" w14:textId="24BF49F6" w:rsidR="005222AD" w:rsidRDefault="005222AD" w:rsidP="005222AD">
      <w:pPr>
        <w:jc w:val="center"/>
        <w:rPr>
          <w:rFonts w:cs="Calibri"/>
          <w:sz w:val="28"/>
          <w:lang w:val="en-GB"/>
        </w:rPr>
      </w:pPr>
      <w:r w:rsidRPr="005222AD">
        <w:rPr>
          <w:rFonts w:cs="Calibri"/>
          <w:sz w:val="28"/>
          <w:lang w:val="en-GB"/>
        </w:rPr>
        <w:t>Chair of Empirical Economic</w:t>
      </w:r>
      <w:r w:rsidR="00D34CD6">
        <w:rPr>
          <w:rFonts w:cs="Calibri"/>
          <w:sz w:val="28"/>
          <w:lang w:val="en-GB"/>
        </w:rPr>
        <w:t>s</w:t>
      </w:r>
    </w:p>
    <w:p w14:paraId="71650247" w14:textId="5AC03E07" w:rsidR="00925720" w:rsidRPr="005222AD" w:rsidRDefault="00925720" w:rsidP="005222AD">
      <w:pPr>
        <w:jc w:val="center"/>
        <w:rPr>
          <w:rFonts w:cs="Calibri"/>
          <w:lang w:val="en-GB"/>
        </w:rPr>
      </w:pPr>
      <w:r w:rsidRPr="008E3C7F">
        <w:rPr>
          <w:rFonts w:cs="Calibri"/>
          <w:sz w:val="28"/>
          <w:lang w:val="en-GB"/>
        </w:rPr>
        <w:t xml:space="preserve">Prof. </w:t>
      </w:r>
      <w:r w:rsidR="008E3C7F" w:rsidRPr="005222AD">
        <w:rPr>
          <w:rFonts w:cs="Calibri"/>
          <w:sz w:val="28"/>
          <w:lang w:val="en-GB"/>
        </w:rPr>
        <w:t xml:space="preserve">Lea </w:t>
      </w:r>
      <w:proofErr w:type="spellStart"/>
      <w:r w:rsidR="008E3C7F" w:rsidRPr="005222AD">
        <w:rPr>
          <w:rFonts w:cs="Calibri"/>
          <w:sz w:val="28"/>
          <w:lang w:val="en-GB"/>
        </w:rPr>
        <w:t>Cassar</w:t>
      </w:r>
      <w:proofErr w:type="spellEnd"/>
      <w:r w:rsidR="008E3C7F" w:rsidRPr="005222AD">
        <w:rPr>
          <w:rFonts w:cs="Calibri"/>
          <w:sz w:val="28"/>
          <w:lang w:val="en-GB"/>
        </w:rPr>
        <w:t>, Ph.D.</w:t>
      </w:r>
    </w:p>
    <w:p w14:paraId="4B155740" w14:textId="77777777" w:rsidR="00925720" w:rsidRPr="005222AD" w:rsidRDefault="00925720" w:rsidP="00925720">
      <w:pPr>
        <w:jc w:val="center"/>
        <w:rPr>
          <w:rFonts w:cs="Calibri"/>
          <w:lang w:val="en-GB"/>
        </w:rPr>
      </w:pPr>
    </w:p>
    <w:p w14:paraId="0CC11D07" w14:textId="77777777" w:rsidR="00925720" w:rsidRPr="005222AD" w:rsidRDefault="00925720" w:rsidP="00925720">
      <w:pPr>
        <w:jc w:val="center"/>
        <w:rPr>
          <w:rFonts w:cs="Calibri"/>
          <w:lang w:val="en-GB"/>
        </w:rPr>
      </w:pPr>
    </w:p>
    <w:p w14:paraId="678342CC" w14:textId="77777777" w:rsidR="00925720" w:rsidRPr="005222AD" w:rsidRDefault="00925720" w:rsidP="00925720">
      <w:pPr>
        <w:jc w:val="center"/>
        <w:rPr>
          <w:rFonts w:cs="Calibri"/>
          <w:lang w:val="en-GB"/>
        </w:rPr>
      </w:pPr>
    </w:p>
    <w:p w14:paraId="31A68139" w14:textId="77777777" w:rsidR="00925720" w:rsidRPr="005222AD" w:rsidRDefault="00925720" w:rsidP="00925720">
      <w:pPr>
        <w:jc w:val="center"/>
        <w:rPr>
          <w:rFonts w:cs="Calibri"/>
          <w:lang w:val="en-GB"/>
        </w:rPr>
      </w:pPr>
    </w:p>
    <w:p w14:paraId="5BB83DE0" w14:textId="77777777" w:rsidR="00925720" w:rsidRPr="005222AD" w:rsidRDefault="00925720" w:rsidP="00925720">
      <w:pPr>
        <w:jc w:val="center"/>
        <w:rPr>
          <w:rFonts w:cs="Calibri"/>
          <w:lang w:val="en-GB"/>
        </w:rPr>
      </w:pPr>
    </w:p>
    <w:p w14:paraId="12C02578" w14:textId="4FC0C792" w:rsidR="005222AD" w:rsidRPr="005222AD" w:rsidRDefault="005222AD" w:rsidP="005222AD">
      <w:pPr>
        <w:jc w:val="center"/>
        <w:rPr>
          <w:rFonts w:cs="Calibri"/>
          <w:b/>
          <w:sz w:val="36"/>
          <w:lang w:val="en-GB"/>
        </w:rPr>
      </w:pPr>
      <w:r w:rsidRPr="005222AD">
        <w:rPr>
          <w:rFonts w:cs="Calibri"/>
          <w:b/>
          <w:sz w:val="36"/>
          <w:lang w:val="en-GB"/>
        </w:rPr>
        <w:t xml:space="preserve">Bachelor </w:t>
      </w:r>
      <w:r w:rsidR="00467300">
        <w:rPr>
          <w:rFonts w:cs="Calibri"/>
          <w:b/>
          <w:sz w:val="36"/>
          <w:lang w:val="en-GB"/>
        </w:rPr>
        <w:t>T</w:t>
      </w:r>
      <w:r w:rsidRPr="005222AD">
        <w:rPr>
          <w:rFonts w:cs="Calibri"/>
          <w:b/>
          <w:sz w:val="36"/>
          <w:lang w:val="en-GB"/>
        </w:rPr>
        <w:t>hesis</w:t>
      </w:r>
    </w:p>
    <w:p w14:paraId="706A20AB" w14:textId="64637D58" w:rsidR="005222AD" w:rsidRPr="005222AD" w:rsidRDefault="005222AD" w:rsidP="005222AD">
      <w:pPr>
        <w:jc w:val="center"/>
        <w:rPr>
          <w:rFonts w:cs="Calibri"/>
          <w:b/>
          <w:sz w:val="28"/>
          <w:szCs w:val="28"/>
          <w:lang w:val="en-GB"/>
        </w:rPr>
      </w:pPr>
      <w:r w:rsidRPr="005222AD">
        <w:rPr>
          <w:rFonts w:cs="Calibri"/>
          <w:b/>
          <w:sz w:val="28"/>
          <w:szCs w:val="28"/>
          <w:lang w:val="en-GB"/>
        </w:rPr>
        <w:t xml:space="preserve">for the </w:t>
      </w:r>
      <w:r w:rsidR="00467300">
        <w:rPr>
          <w:rFonts w:cs="Calibri"/>
          <w:b/>
          <w:sz w:val="28"/>
          <w:szCs w:val="28"/>
          <w:lang w:val="en-GB"/>
        </w:rPr>
        <w:t>A</w:t>
      </w:r>
      <w:r w:rsidRPr="005222AD">
        <w:rPr>
          <w:rFonts w:cs="Calibri"/>
          <w:b/>
          <w:sz w:val="28"/>
          <w:szCs w:val="28"/>
          <w:lang w:val="en-GB"/>
        </w:rPr>
        <w:t xml:space="preserve">ttainment of the </w:t>
      </w:r>
      <w:r w:rsidR="00467300">
        <w:rPr>
          <w:rFonts w:cs="Calibri"/>
          <w:b/>
          <w:sz w:val="28"/>
          <w:szCs w:val="28"/>
          <w:lang w:val="en-GB"/>
        </w:rPr>
        <w:t>D</w:t>
      </w:r>
      <w:r w:rsidRPr="005222AD">
        <w:rPr>
          <w:rFonts w:cs="Calibri"/>
          <w:b/>
          <w:sz w:val="28"/>
          <w:szCs w:val="28"/>
          <w:lang w:val="en-GB"/>
        </w:rPr>
        <w:t>egree Bachelor of Science</w:t>
      </w:r>
    </w:p>
    <w:p w14:paraId="08C48967" w14:textId="5B00EDFD" w:rsidR="00925720" w:rsidRPr="00CB7BFF" w:rsidRDefault="005222AD" w:rsidP="005222AD">
      <w:pPr>
        <w:jc w:val="center"/>
        <w:rPr>
          <w:rFonts w:cs="Calibri"/>
          <w:b/>
          <w:sz w:val="28"/>
          <w:szCs w:val="28"/>
          <w:lang w:val="en-GB"/>
        </w:rPr>
      </w:pPr>
      <w:r w:rsidRPr="00CB7BFF">
        <w:rPr>
          <w:rFonts w:cs="Calibri"/>
          <w:b/>
          <w:sz w:val="28"/>
          <w:szCs w:val="28"/>
          <w:lang w:val="en-GB"/>
        </w:rPr>
        <w:t xml:space="preserve">in the </w:t>
      </w:r>
      <w:r w:rsidR="00467300">
        <w:rPr>
          <w:rFonts w:cs="Calibri"/>
          <w:b/>
          <w:sz w:val="28"/>
          <w:szCs w:val="28"/>
          <w:lang w:val="en-GB"/>
        </w:rPr>
        <w:t>S</w:t>
      </w:r>
      <w:r w:rsidRPr="00CB7BFF">
        <w:rPr>
          <w:rFonts w:cs="Calibri"/>
          <w:b/>
          <w:sz w:val="28"/>
          <w:szCs w:val="28"/>
          <w:lang w:val="en-GB"/>
        </w:rPr>
        <w:t>ubject Economics</w:t>
      </w:r>
    </w:p>
    <w:p w14:paraId="76D7ECE9" w14:textId="77777777" w:rsidR="00925720" w:rsidRPr="00CB7BFF" w:rsidRDefault="00925720" w:rsidP="00925720">
      <w:pPr>
        <w:jc w:val="center"/>
        <w:rPr>
          <w:rFonts w:cs="Calibri"/>
          <w:b/>
          <w:sz w:val="28"/>
          <w:lang w:val="en-GB"/>
        </w:rPr>
      </w:pPr>
    </w:p>
    <w:p w14:paraId="54A8A533" w14:textId="77777777" w:rsidR="00925720" w:rsidRPr="00CB7BFF" w:rsidRDefault="00925720" w:rsidP="00925720">
      <w:pPr>
        <w:jc w:val="center"/>
        <w:rPr>
          <w:rFonts w:cs="Calibri"/>
          <w:b/>
          <w:sz w:val="28"/>
          <w:lang w:val="en-GB"/>
        </w:rPr>
      </w:pPr>
    </w:p>
    <w:p w14:paraId="64D6676C" w14:textId="5D35CA98" w:rsidR="00925720" w:rsidRPr="00CB7BFF" w:rsidRDefault="00925720" w:rsidP="00925720">
      <w:pPr>
        <w:jc w:val="center"/>
        <w:rPr>
          <w:rFonts w:cs="Calibri"/>
          <w:b/>
          <w:sz w:val="36"/>
          <w:lang w:val="en-GB"/>
        </w:rPr>
      </w:pPr>
      <w:r w:rsidRPr="00CB7BFF">
        <w:rPr>
          <w:rFonts w:cs="Calibri"/>
          <w:b/>
          <w:sz w:val="36"/>
          <w:lang w:val="en-GB"/>
        </w:rPr>
        <w:t>&lt;TIT</w:t>
      </w:r>
      <w:r w:rsidR="00CB7BFF" w:rsidRPr="00CB7BFF">
        <w:rPr>
          <w:rFonts w:cs="Calibri"/>
          <w:b/>
          <w:sz w:val="36"/>
          <w:lang w:val="en-GB"/>
        </w:rPr>
        <w:t>LE</w:t>
      </w:r>
      <w:r w:rsidRPr="00CB7BFF">
        <w:rPr>
          <w:rFonts w:cs="Calibri"/>
          <w:b/>
          <w:sz w:val="36"/>
          <w:lang w:val="en-GB"/>
        </w:rPr>
        <w:t>&gt;</w:t>
      </w:r>
    </w:p>
    <w:p w14:paraId="104A8888" w14:textId="77777777" w:rsidR="00925720" w:rsidRPr="00CB7BFF" w:rsidRDefault="00925720" w:rsidP="00925720">
      <w:pPr>
        <w:jc w:val="center"/>
        <w:rPr>
          <w:rFonts w:cs="Calibri"/>
          <w:sz w:val="36"/>
          <w:lang w:val="en-GB"/>
        </w:rPr>
      </w:pPr>
    </w:p>
    <w:p w14:paraId="16648B45" w14:textId="77777777" w:rsidR="00925720" w:rsidRPr="00CB7BFF" w:rsidRDefault="00925720" w:rsidP="00925720">
      <w:pPr>
        <w:jc w:val="center"/>
        <w:rPr>
          <w:rFonts w:cs="Calibri"/>
          <w:sz w:val="36"/>
          <w:lang w:val="en-GB"/>
        </w:rPr>
      </w:pPr>
    </w:p>
    <w:p w14:paraId="2A3FA2F2" w14:textId="77777777" w:rsidR="00925720" w:rsidRPr="00CB7BFF" w:rsidRDefault="00925720" w:rsidP="00925720">
      <w:pPr>
        <w:jc w:val="center"/>
        <w:rPr>
          <w:rFonts w:cs="Calibri"/>
          <w:sz w:val="36"/>
          <w:lang w:val="en-GB"/>
        </w:rPr>
      </w:pPr>
    </w:p>
    <w:p w14:paraId="665ADF53" w14:textId="77777777" w:rsidR="00925720" w:rsidRPr="00CB7BFF" w:rsidRDefault="00925720" w:rsidP="00925720">
      <w:pPr>
        <w:jc w:val="center"/>
        <w:rPr>
          <w:rFonts w:cs="Calibri"/>
          <w:sz w:val="36"/>
          <w:lang w:val="en-GB"/>
        </w:rPr>
      </w:pPr>
    </w:p>
    <w:p w14:paraId="473662F2" w14:textId="77777777" w:rsidR="00925720" w:rsidRPr="00CB7BFF" w:rsidRDefault="00925720" w:rsidP="00925720">
      <w:pPr>
        <w:jc w:val="center"/>
        <w:rPr>
          <w:rFonts w:cs="Calibri"/>
          <w:sz w:val="28"/>
          <w:lang w:val="en-GB"/>
        </w:rPr>
      </w:pPr>
    </w:p>
    <w:p w14:paraId="0C7EB80E" w14:textId="77777777" w:rsidR="00925720" w:rsidRPr="00CB7BFF" w:rsidRDefault="00925720" w:rsidP="00925720">
      <w:pPr>
        <w:jc w:val="center"/>
        <w:rPr>
          <w:rFonts w:cs="Calibri"/>
          <w:sz w:val="28"/>
          <w:lang w:val="en-GB"/>
        </w:rPr>
      </w:pPr>
    </w:p>
    <w:p w14:paraId="7467B844" w14:textId="77777777" w:rsidR="00925720" w:rsidRPr="00CB7BFF" w:rsidRDefault="00925720" w:rsidP="00925720">
      <w:pPr>
        <w:jc w:val="center"/>
        <w:rPr>
          <w:rFonts w:cs="Calibri"/>
          <w:sz w:val="28"/>
          <w:lang w:val="en-GB"/>
        </w:rPr>
      </w:pPr>
    </w:p>
    <w:p w14:paraId="7B55BD9D" w14:textId="7CFFEF3E" w:rsidR="00CB7BFF" w:rsidRPr="00CB7BFF" w:rsidRDefault="00467300" w:rsidP="00CB7BFF">
      <w:pPr>
        <w:pStyle w:val="Titel"/>
        <w:ind w:left="4254" w:firstLine="709"/>
        <w:rPr>
          <w:rFonts w:cs="Calibri"/>
          <w:b w:val="0"/>
          <w:lang w:val="en-GB"/>
        </w:rPr>
      </w:pPr>
      <w:r>
        <w:rPr>
          <w:rFonts w:cs="Calibri"/>
          <w:b w:val="0"/>
          <w:lang w:val="en-GB"/>
        </w:rPr>
        <w:t>S</w:t>
      </w:r>
      <w:r w:rsidR="00CB7BFF" w:rsidRPr="00CB7BFF">
        <w:rPr>
          <w:rFonts w:cs="Calibri"/>
          <w:b w:val="0"/>
          <w:lang w:val="en-GB"/>
        </w:rPr>
        <w:t>ubmitted by</w:t>
      </w:r>
    </w:p>
    <w:p w14:paraId="23581D6F" w14:textId="77777777" w:rsidR="00CB7BFF" w:rsidRPr="00CB7BFF" w:rsidRDefault="00CB7BFF" w:rsidP="00CB7BFF">
      <w:pPr>
        <w:pStyle w:val="Titel"/>
        <w:ind w:left="4963"/>
        <w:rPr>
          <w:rFonts w:cs="Calibri"/>
          <w:b w:val="0"/>
          <w:lang w:val="en-GB"/>
        </w:rPr>
      </w:pPr>
      <w:r w:rsidRPr="00CB7BFF">
        <w:rPr>
          <w:rFonts w:cs="Calibri"/>
          <w:b w:val="0"/>
          <w:lang w:val="en-GB"/>
        </w:rPr>
        <w:t xml:space="preserve">Name: </w:t>
      </w:r>
    </w:p>
    <w:p w14:paraId="066DE64C" w14:textId="77777777" w:rsidR="00CB7BFF" w:rsidRPr="00CB7BFF" w:rsidRDefault="00CB7BFF" w:rsidP="00CB7BFF">
      <w:pPr>
        <w:pStyle w:val="Titel"/>
        <w:ind w:left="4963"/>
        <w:rPr>
          <w:rFonts w:cs="Calibri"/>
          <w:b w:val="0"/>
          <w:lang w:val="en-GB"/>
        </w:rPr>
      </w:pPr>
      <w:r w:rsidRPr="00CB7BFF">
        <w:rPr>
          <w:rFonts w:cs="Calibri"/>
          <w:b w:val="0"/>
          <w:lang w:val="en-GB"/>
        </w:rPr>
        <w:t>Email:</w:t>
      </w:r>
    </w:p>
    <w:p w14:paraId="4128A336" w14:textId="77777777" w:rsidR="00CB7BFF" w:rsidRPr="00CB7BFF" w:rsidRDefault="00CB7BFF" w:rsidP="00CB7BFF">
      <w:pPr>
        <w:pStyle w:val="Titel"/>
        <w:ind w:left="4254" w:firstLine="709"/>
        <w:rPr>
          <w:rFonts w:cs="Calibri"/>
          <w:b w:val="0"/>
          <w:lang w:val="en-GB"/>
        </w:rPr>
      </w:pPr>
      <w:r w:rsidRPr="00CB7BFF">
        <w:rPr>
          <w:rFonts w:cs="Calibri"/>
          <w:b w:val="0"/>
          <w:lang w:val="en-GB"/>
        </w:rPr>
        <w:t>Matriculation Number:</w:t>
      </w:r>
    </w:p>
    <w:p w14:paraId="79AF9F21" w14:textId="77777777" w:rsidR="00CB7BFF" w:rsidRDefault="00CB7BFF" w:rsidP="00CB7BFF">
      <w:pPr>
        <w:pStyle w:val="Titel"/>
        <w:ind w:left="4254" w:firstLine="709"/>
        <w:rPr>
          <w:rFonts w:cs="Calibri"/>
          <w:b w:val="0"/>
        </w:rPr>
      </w:pPr>
      <w:r w:rsidRPr="00CB7BFF">
        <w:rPr>
          <w:rFonts w:cs="Calibri"/>
          <w:b w:val="0"/>
        </w:rPr>
        <w:t>Submission date:</w:t>
      </w:r>
    </w:p>
    <w:p w14:paraId="77695A72" w14:textId="2D8D6C0D" w:rsidR="00925720" w:rsidRPr="00285717" w:rsidRDefault="008246FE" w:rsidP="00CB7BFF">
      <w:pPr>
        <w:pStyle w:val="Titel"/>
        <w:rPr>
          <w:rFonts w:cs="Calibri"/>
        </w:rPr>
      </w:pPr>
      <w:r>
        <w:rPr>
          <w:rFonts w:cs="Calibri"/>
        </w:rPr>
        <w:lastRenderedPageBreak/>
        <w:t>Outline</w:t>
      </w:r>
    </w:p>
    <w:p w14:paraId="1FBFC6A5" w14:textId="18BEA171" w:rsidR="00FE051E" w:rsidRPr="00285717" w:rsidRDefault="004E1DC6">
      <w:pPr>
        <w:pStyle w:val="Verzeichnis1"/>
        <w:rPr>
          <w:rFonts w:eastAsiaTheme="minorEastAsia" w:cs="Calibri"/>
          <w:noProof/>
          <w:lang w:eastAsia="de-DE"/>
        </w:rPr>
      </w:pPr>
      <w:r w:rsidRPr="00285717">
        <w:rPr>
          <w:rFonts w:cs="Calibri"/>
        </w:rPr>
        <w:fldChar w:fldCharType="begin"/>
      </w:r>
      <w:r w:rsidRPr="00285717">
        <w:rPr>
          <w:rFonts w:cs="Calibri"/>
        </w:rPr>
        <w:instrText xml:space="preserve"> TOC \o "1-3" \h \z \u </w:instrText>
      </w:r>
      <w:r w:rsidRPr="00285717">
        <w:rPr>
          <w:rFonts w:cs="Calibri"/>
        </w:rPr>
        <w:fldChar w:fldCharType="separate"/>
      </w:r>
      <w:hyperlink w:anchor="_Toc528351342" w:history="1">
        <w:r w:rsidR="00FE051E" w:rsidRPr="00285717">
          <w:rPr>
            <w:rStyle w:val="Hyperlink"/>
            <w:rFonts w:cs="Calibri"/>
            <w:noProof/>
          </w:rPr>
          <w:t>1</w:t>
        </w:r>
        <w:r w:rsidR="00FE051E" w:rsidRPr="00285717">
          <w:rPr>
            <w:rFonts w:eastAsiaTheme="minorEastAsia" w:cs="Calibri"/>
            <w:noProof/>
            <w:lang w:eastAsia="de-DE"/>
          </w:rPr>
          <w:tab/>
        </w:r>
        <w:r w:rsidR="00CB7BFF">
          <w:rPr>
            <w:rStyle w:val="Hyperlink"/>
            <w:rFonts w:cs="Calibri"/>
            <w:noProof/>
          </w:rPr>
          <w:t xml:space="preserve">Heading </w:t>
        </w:r>
        <w:r w:rsidR="00FE051E" w:rsidRPr="00285717">
          <w:rPr>
            <w:rStyle w:val="Hyperlink"/>
            <w:rFonts w:cs="Calibri"/>
            <w:noProof/>
          </w:rPr>
          <w:t>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_Toc528351342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1B346BE7" w14:textId="2569507A" w:rsidR="00FE051E" w:rsidRPr="00285717" w:rsidRDefault="000E1060">
      <w:pPr>
        <w:pStyle w:val="Verzeichnis1"/>
        <w:rPr>
          <w:rFonts w:eastAsiaTheme="minorEastAsia" w:cs="Calibri"/>
          <w:noProof/>
          <w:lang w:eastAsia="de-DE"/>
        </w:rPr>
      </w:pPr>
      <w:hyperlink w:anchor="_Toc528351343" w:history="1">
        <w:r w:rsidR="00FE051E" w:rsidRPr="00285717">
          <w:rPr>
            <w:rStyle w:val="Hyperlink"/>
            <w:rFonts w:cs="Calibri"/>
            <w:noProof/>
          </w:rPr>
          <w:t>2</w:t>
        </w:r>
        <w:r w:rsidR="00FE051E" w:rsidRPr="00285717">
          <w:rPr>
            <w:rFonts w:eastAsiaTheme="minorEastAsia" w:cs="Calibri"/>
            <w:noProof/>
            <w:lang w:eastAsia="de-DE"/>
          </w:rPr>
          <w:tab/>
        </w:r>
        <w:r w:rsidR="00CB7BFF">
          <w:rPr>
            <w:rStyle w:val="Hyperlink"/>
            <w:rFonts w:cs="Calibri"/>
            <w:noProof/>
          </w:rPr>
          <w:t>Heading</w:t>
        </w:r>
        <w:r w:rsidR="00FE051E" w:rsidRPr="00285717">
          <w:rPr>
            <w:rStyle w:val="Hyperlink"/>
            <w:rFonts w:cs="Calibri"/>
            <w:noProof/>
          </w:rPr>
          <w:t xml:space="preserve">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_Toc528351343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451C4D17" w14:textId="1F13B639" w:rsidR="00FE051E" w:rsidRPr="00285717" w:rsidRDefault="000E1060">
      <w:pPr>
        <w:pStyle w:val="Verzeichnis2"/>
        <w:rPr>
          <w:rFonts w:eastAsiaTheme="minorEastAsia" w:cs="Calibri"/>
          <w:noProof/>
          <w:lang w:eastAsia="de-DE"/>
        </w:rPr>
      </w:pPr>
      <w:hyperlink w:anchor="_Toc528351344" w:history="1">
        <w:r w:rsidR="00FE051E" w:rsidRPr="00285717">
          <w:rPr>
            <w:rStyle w:val="Hyperlink"/>
            <w:rFonts w:cs="Calibri"/>
            <w:noProof/>
          </w:rPr>
          <w:t>2.1</w:t>
        </w:r>
        <w:r w:rsidR="00FE051E" w:rsidRPr="00285717">
          <w:rPr>
            <w:rFonts w:eastAsiaTheme="minorEastAsia" w:cs="Calibri"/>
            <w:noProof/>
            <w:lang w:eastAsia="de-DE"/>
          </w:rPr>
          <w:tab/>
        </w:r>
        <w:r w:rsidR="00CB7BFF">
          <w:rPr>
            <w:rStyle w:val="Hyperlink"/>
            <w:rFonts w:cs="Calibri"/>
            <w:noProof/>
          </w:rPr>
          <w:t>Subheading</w:t>
        </w:r>
        <w:r w:rsidR="00FE051E" w:rsidRPr="00285717">
          <w:rPr>
            <w:rStyle w:val="Hyperlink"/>
            <w:rFonts w:cs="Calibri"/>
            <w:noProof/>
          </w:rPr>
          <w:t xml:space="preserve">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_Toc528351344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2</w:t>
        </w:r>
        <w:r w:rsidR="00FE051E" w:rsidRPr="00285717">
          <w:rPr>
            <w:rFonts w:cs="Calibri"/>
            <w:noProof/>
            <w:webHidden/>
          </w:rPr>
          <w:fldChar w:fldCharType="end"/>
        </w:r>
      </w:hyperlink>
    </w:p>
    <w:p w14:paraId="69C652D4" w14:textId="082CA8FD" w:rsidR="00FE051E" w:rsidRPr="00285717" w:rsidRDefault="000E1060">
      <w:pPr>
        <w:pStyle w:val="Verzeichnis2"/>
        <w:rPr>
          <w:rFonts w:eastAsiaTheme="minorEastAsia" w:cs="Calibri"/>
          <w:noProof/>
          <w:lang w:eastAsia="de-DE"/>
        </w:rPr>
      </w:pPr>
      <w:hyperlink w:anchor="_Toc528351345" w:history="1">
        <w:r w:rsidR="00FE051E" w:rsidRPr="00285717">
          <w:rPr>
            <w:rStyle w:val="Hyperlink"/>
            <w:rFonts w:cs="Calibri"/>
            <w:noProof/>
          </w:rPr>
          <w:t>2.2</w:t>
        </w:r>
        <w:r w:rsidR="00FE051E" w:rsidRPr="00285717">
          <w:rPr>
            <w:rFonts w:eastAsiaTheme="minorEastAsia" w:cs="Calibri"/>
            <w:noProof/>
            <w:lang w:eastAsia="de-DE"/>
          </w:rPr>
          <w:tab/>
        </w:r>
        <w:r w:rsidR="00CB7BFF">
          <w:rPr>
            <w:rStyle w:val="Hyperlink"/>
            <w:rFonts w:cs="Calibri"/>
            <w:noProof/>
          </w:rPr>
          <w:t>Subheading</w:t>
        </w:r>
        <w:r w:rsidR="00FE051E" w:rsidRPr="00285717">
          <w:rPr>
            <w:rStyle w:val="Hyperlink"/>
            <w:rFonts w:cs="Calibri"/>
            <w:noProof/>
          </w:rPr>
          <w:t xml:space="preserve">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_Toc528351345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7864894C" w14:textId="1B6C25AE" w:rsidR="00FE051E" w:rsidRPr="00285717" w:rsidRDefault="000E1060">
      <w:pPr>
        <w:pStyle w:val="Verzeichnis1"/>
        <w:rPr>
          <w:rFonts w:eastAsiaTheme="minorEastAsia" w:cs="Calibri"/>
          <w:noProof/>
          <w:lang w:eastAsia="de-DE"/>
        </w:rPr>
      </w:pPr>
      <w:hyperlink w:anchor="_Toc528351346" w:history="1">
        <w:r w:rsidR="00FE051E" w:rsidRPr="00285717">
          <w:rPr>
            <w:rStyle w:val="Hyperlink"/>
            <w:rFonts w:cs="Calibri"/>
            <w:noProof/>
          </w:rPr>
          <w:t>3</w:t>
        </w:r>
        <w:r w:rsidR="00FE051E" w:rsidRPr="00285717">
          <w:rPr>
            <w:rFonts w:eastAsiaTheme="minorEastAsia" w:cs="Calibri"/>
            <w:noProof/>
            <w:lang w:eastAsia="de-DE"/>
          </w:rPr>
          <w:tab/>
        </w:r>
        <w:r w:rsidR="00CB7BFF">
          <w:rPr>
            <w:rStyle w:val="Hyperlink"/>
            <w:rFonts w:cs="Calibri"/>
            <w:noProof/>
          </w:rPr>
          <w:t>Heading</w:t>
        </w:r>
        <w:r w:rsidR="00FE051E" w:rsidRPr="00285717">
          <w:rPr>
            <w:rStyle w:val="Hyperlink"/>
            <w:rFonts w:cs="Calibri"/>
            <w:noProof/>
          </w:rPr>
          <w:t xml:space="preserve"> 3</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_Toc528351346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43F4133C" w14:textId="039BE6F2" w:rsidR="00FE051E" w:rsidRPr="00285717" w:rsidRDefault="000E1060">
      <w:pPr>
        <w:pStyle w:val="Verzeichnis1"/>
        <w:rPr>
          <w:rFonts w:eastAsiaTheme="minorEastAsia" w:cs="Calibri"/>
          <w:noProof/>
          <w:lang w:eastAsia="de-DE"/>
        </w:rPr>
      </w:pPr>
      <w:hyperlink w:anchor="_Toc528351347" w:history="1">
        <w:r w:rsidR="00CB7BFF">
          <w:rPr>
            <w:rStyle w:val="Hyperlink"/>
            <w:rFonts w:cs="Calibri"/>
            <w:noProof/>
          </w:rPr>
          <w:t>Bibliography</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_Toc528351347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5</w:t>
        </w:r>
        <w:r w:rsidR="00FE051E" w:rsidRPr="00285717">
          <w:rPr>
            <w:rFonts w:cs="Calibri"/>
            <w:noProof/>
            <w:webHidden/>
          </w:rPr>
          <w:fldChar w:fldCharType="end"/>
        </w:r>
      </w:hyperlink>
    </w:p>
    <w:p w14:paraId="0592AA8F" w14:textId="1DE29A80" w:rsidR="00FE051E" w:rsidRPr="00285717" w:rsidRDefault="000E1060">
      <w:pPr>
        <w:pStyle w:val="Verzeichnis1"/>
        <w:rPr>
          <w:rFonts w:eastAsiaTheme="minorEastAsia" w:cs="Calibri"/>
          <w:noProof/>
          <w:lang w:eastAsia="de-DE"/>
        </w:rPr>
      </w:pPr>
      <w:hyperlink w:anchor="_Toc528351348" w:history="1">
        <w:r w:rsidR="00FE051E" w:rsidRPr="00285717">
          <w:rPr>
            <w:rStyle w:val="Hyperlink"/>
            <w:rFonts w:cs="Calibri"/>
            <w:noProof/>
          </w:rPr>
          <w:t>A</w:t>
        </w:r>
        <w:r w:rsidR="00CB7BFF">
          <w:rPr>
            <w:rStyle w:val="Hyperlink"/>
            <w:rFonts w:cs="Calibri"/>
            <w:noProof/>
          </w:rPr>
          <w:t>ppendix</w:t>
        </w:r>
        <w:r w:rsidR="00FE051E" w:rsidRPr="00285717">
          <w:rPr>
            <w:rStyle w:val="Hyperlink"/>
            <w:rFonts w:cs="Calibri"/>
            <w:noProof/>
          </w:rPr>
          <w:t xml:space="preserve"> A: A</w:t>
        </w:r>
        <w:r w:rsidR="00CB7BFF">
          <w:rPr>
            <w:rStyle w:val="Hyperlink"/>
            <w:rFonts w:cs="Calibri"/>
            <w:noProof/>
          </w:rPr>
          <w:t xml:space="preserve">ppendix Title </w:t>
        </w:r>
        <w:r w:rsidR="00FE051E" w:rsidRPr="00285717">
          <w:rPr>
            <w:rStyle w:val="Hyperlink"/>
            <w:rFonts w:cs="Calibri"/>
            <w:noProof/>
          </w:rPr>
          <w:t>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_Toc528351348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66A5E78B" w14:textId="24C96EA1" w:rsidR="00FE051E" w:rsidRPr="00285717" w:rsidRDefault="000E1060">
      <w:pPr>
        <w:pStyle w:val="Verzeichnis1"/>
        <w:rPr>
          <w:rFonts w:eastAsiaTheme="minorEastAsia" w:cs="Calibri"/>
          <w:noProof/>
          <w:lang w:eastAsia="de-DE"/>
        </w:rPr>
      </w:pPr>
      <w:hyperlink w:anchor="_Toc528351349" w:history="1">
        <w:r w:rsidR="00FE051E" w:rsidRPr="00285717">
          <w:rPr>
            <w:rStyle w:val="Hyperlink"/>
            <w:rFonts w:cs="Calibri"/>
            <w:noProof/>
          </w:rPr>
          <w:t>A</w:t>
        </w:r>
        <w:r w:rsidR="00CB7BFF">
          <w:rPr>
            <w:rStyle w:val="Hyperlink"/>
            <w:rFonts w:cs="Calibri"/>
            <w:noProof/>
          </w:rPr>
          <w:t>ppendix</w:t>
        </w:r>
        <w:r w:rsidR="00FE051E" w:rsidRPr="00285717">
          <w:rPr>
            <w:rStyle w:val="Hyperlink"/>
            <w:rFonts w:cs="Calibri"/>
            <w:noProof/>
          </w:rPr>
          <w:t xml:space="preserve"> B: A</w:t>
        </w:r>
        <w:r w:rsidR="00CB7BFF">
          <w:rPr>
            <w:rStyle w:val="Hyperlink"/>
            <w:rFonts w:cs="Calibri"/>
            <w:noProof/>
          </w:rPr>
          <w:t xml:space="preserve">ppendix Title </w:t>
        </w:r>
        <w:r w:rsidR="00FE051E" w:rsidRPr="00285717">
          <w:rPr>
            <w:rStyle w:val="Hyperlink"/>
            <w:rFonts w:cs="Calibri"/>
            <w:noProof/>
          </w:rPr>
          <w:t>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_Toc528351349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05B0B729" w14:textId="77777777" w:rsidR="00925720" w:rsidRPr="00285717" w:rsidRDefault="004E1DC6" w:rsidP="00925720">
      <w:pPr>
        <w:rPr>
          <w:rFonts w:cs="Calibri"/>
        </w:rPr>
      </w:pPr>
      <w:r w:rsidRPr="00285717">
        <w:rPr>
          <w:rFonts w:cs="Calibri"/>
        </w:rPr>
        <w:fldChar w:fldCharType="end"/>
      </w:r>
    </w:p>
    <w:p w14:paraId="676F5671" w14:textId="77777777" w:rsidR="00B6255A" w:rsidRPr="00285717" w:rsidRDefault="00B6255A">
      <w:pPr>
        <w:rPr>
          <w:rFonts w:cs="Calibri"/>
          <w:sz w:val="28"/>
        </w:rPr>
        <w:sectPr w:rsidR="00B6255A" w:rsidRPr="00285717" w:rsidSect="00B6255A">
          <w:footerReference w:type="even" r:id="rId8"/>
          <w:pgSz w:w="11900" w:h="16840"/>
          <w:pgMar w:top="1134" w:right="1134" w:bottom="1134" w:left="1701" w:header="709" w:footer="709" w:gutter="0"/>
          <w:cols w:space="708"/>
          <w:titlePg/>
          <w:docGrid w:linePitch="360"/>
        </w:sectPr>
      </w:pPr>
    </w:p>
    <w:p w14:paraId="35540FE2" w14:textId="30A15B1F" w:rsidR="00925720" w:rsidRPr="00285717" w:rsidRDefault="00CB7BFF" w:rsidP="00FE051E">
      <w:pPr>
        <w:pStyle w:val="berschrift1"/>
        <w:rPr>
          <w:rFonts w:cs="Calibri"/>
        </w:rPr>
      </w:pPr>
      <w:bookmarkStart w:id="0" w:name="_Toc528351342"/>
      <w:proofErr w:type="spellStart"/>
      <w:r>
        <w:rPr>
          <w:rFonts w:cs="Calibri"/>
        </w:rPr>
        <w:lastRenderedPageBreak/>
        <w:t>Heading</w:t>
      </w:r>
      <w:proofErr w:type="spellEnd"/>
      <w:r w:rsidR="000F28EE" w:rsidRPr="00285717">
        <w:rPr>
          <w:rFonts w:cs="Calibri"/>
        </w:rPr>
        <w:t xml:space="preserve"> 1</w:t>
      </w:r>
      <w:bookmarkEnd w:id="0"/>
    </w:p>
    <w:p w14:paraId="74F21AFA" w14:textId="77777777" w:rsidR="00F94837" w:rsidRPr="00285717" w:rsidRDefault="00F94837" w:rsidP="00F94837">
      <w:pPr>
        <w:rPr>
          <w:rFonts w:cs="Calibri"/>
          <w:lang w:val="en-US"/>
        </w:rPr>
      </w:pPr>
      <w:r w:rsidRPr="00285717">
        <w:rPr>
          <w:rFonts w:cs="Calibri"/>
          <w:lang w:val="en-US"/>
        </w:rPr>
        <w:t xml:space="preserve">Lorem ipsum dolor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adipiscing</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w:t>
      </w:r>
      <w:proofErr w:type="spellStart"/>
      <w:r w:rsidRPr="00285717">
        <w:rPr>
          <w:rFonts w:cs="Calibri"/>
          <w:lang w:val="en-US"/>
        </w:rPr>
        <w:t>nibh</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semper </w:t>
      </w:r>
      <w:proofErr w:type="spellStart"/>
      <w:r w:rsidRPr="00285717">
        <w:rPr>
          <w:rFonts w:cs="Calibri"/>
          <w:lang w:val="en-US"/>
        </w:rPr>
        <w:t>ornare</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facilisi</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ultricies</w:t>
      </w:r>
      <w:proofErr w:type="spellEnd"/>
      <w:r w:rsidRPr="00285717">
        <w:rPr>
          <w:rFonts w:cs="Calibri"/>
          <w:lang w:val="en-US"/>
        </w:rPr>
        <w:t xml:space="preserve"> </w:t>
      </w:r>
      <w:proofErr w:type="spellStart"/>
      <w:r w:rsidRPr="00285717">
        <w:rPr>
          <w:rFonts w:cs="Calibri"/>
          <w:lang w:val="en-US"/>
        </w:rPr>
        <w:t>felis</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vel </w:t>
      </w:r>
      <w:proofErr w:type="spellStart"/>
      <w:r w:rsidRPr="00285717">
        <w:rPr>
          <w:rFonts w:cs="Calibri"/>
          <w:lang w:val="en-US"/>
        </w:rPr>
        <w:t>orci</w:t>
      </w:r>
      <w:proofErr w:type="spellEnd"/>
      <w:r w:rsidRPr="00285717">
        <w:rPr>
          <w:rFonts w:cs="Calibri"/>
          <w:lang w:val="en-US"/>
        </w:rPr>
        <w:t xml:space="preserve"> vitae magna </w:t>
      </w:r>
      <w:proofErr w:type="spellStart"/>
      <w:r w:rsidRPr="00285717">
        <w:rPr>
          <w:rFonts w:cs="Calibri"/>
          <w:lang w:val="en-US"/>
        </w:rPr>
        <w:t>placerat</w:t>
      </w:r>
      <w:proofErr w:type="spellEnd"/>
      <w:r w:rsidRPr="00285717">
        <w:rPr>
          <w:rFonts w:cs="Calibri"/>
          <w:lang w:val="en-US"/>
        </w:rPr>
        <w:t xml:space="preserve"> </w:t>
      </w:r>
      <w:proofErr w:type="spellStart"/>
      <w:r w:rsidRPr="00285717">
        <w:rPr>
          <w:rFonts w:cs="Calibri"/>
          <w:lang w:val="en-US"/>
        </w:rPr>
        <w:t>vehicula</w:t>
      </w:r>
      <w:proofErr w:type="spellEnd"/>
      <w:r w:rsidRPr="00285717">
        <w:rPr>
          <w:rFonts w:cs="Calibri"/>
          <w:lang w:val="en-US"/>
        </w:rPr>
        <w:t xml:space="preserve"> ac et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rPr>
        <w:t>Donec</w:t>
      </w:r>
      <w:proofErr w:type="spellEnd"/>
      <w:r w:rsidRPr="00285717">
        <w:rPr>
          <w:rFonts w:cs="Calibri"/>
        </w:rPr>
        <w:t xml:space="preserve"> in mi </w:t>
      </w:r>
      <w:proofErr w:type="spellStart"/>
      <w:r w:rsidRPr="00285717">
        <w:rPr>
          <w:rFonts w:cs="Calibri"/>
        </w:rPr>
        <w:t>eu</w:t>
      </w:r>
      <w:proofErr w:type="spellEnd"/>
      <w:r w:rsidRPr="00285717">
        <w:rPr>
          <w:rFonts w:cs="Calibri"/>
        </w:rPr>
        <w:t xml:space="preserve"> </w:t>
      </w:r>
      <w:proofErr w:type="spellStart"/>
      <w:r w:rsidRPr="00285717">
        <w:rPr>
          <w:rFonts w:cs="Calibri"/>
        </w:rPr>
        <w:t>enim</w:t>
      </w:r>
      <w:proofErr w:type="spellEnd"/>
      <w:r w:rsidRPr="00285717">
        <w:rPr>
          <w:rFonts w:cs="Calibri"/>
        </w:rPr>
        <w:t xml:space="preserve"> </w:t>
      </w:r>
      <w:proofErr w:type="spellStart"/>
      <w:r w:rsidRPr="00285717">
        <w:rPr>
          <w:rFonts w:cs="Calibri"/>
        </w:rPr>
        <w:t>placerat</w:t>
      </w:r>
      <w:proofErr w:type="spellEnd"/>
      <w:r w:rsidRPr="00285717">
        <w:rPr>
          <w:rFonts w:cs="Calibri"/>
        </w:rPr>
        <w:t xml:space="preserve"> </w:t>
      </w:r>
      <w:proofErr w:type="spellStart"/>
      <w:r w:rsidRPr="00285717">
        <w:rPr>
          <w:rFonts w:cs="Calibri"/>
        </w:rPr>
        <w:t>semper</w:t>
      </w:r>
      <w:proofErr w:type="spellEnd"/>
      <w:r w:rsidRPr="00285717">
        <w:rPr>
          <w:rFonts w:cs="Calibri"/>
        </w:rPr>
        <w:t xml:space="preserve">. Sed </w:t>
      </w:r>
      <w:proofErr w:type="spellStart"/>
      <w:r w:rsidRPr="00285717">
        <w:rPr>
          <w:rFonts w:cs="Calibri"/>
        </w:rPr>
        <w:t>quis</w:t>
      </w:r>
      <w:proofErr w:type="spellEnd"/>
      <w:r w:rsidRPr="00285717">
        <w:rPr>
          <w:rFonts w:cs="Calibri"/>
        </w:rPr>
        <w:t xml:space="preserve"> </w:t>
      </w:r>
      <w:proofErr w:type="spellStart"/>
      <w:r w:rsidRPr="00285717">
        <w:rPr>
          <w:rFonts w:cs="Calibri"/>
        </w:rPr>
        <w:t>faucibus</w:t>
      </w:r>
      <w:proofErr w:type="spellEnd"/>
      <w:r w:rsidRPr="00285717">
        <w:rPr>
          <w:rFonts w:cs="Calibri"/>
        </w:rPr>
        <w:t xml:space="preserve"> nulla. </w:t>
      </w:r>
      <w:r w:rsidRPr="00285717">
        <w:rPr>
          <w:rFonts w:cs="Calibri"/>
          <w:lang w:val="en-US"/>
        </w:rPr>
        <w:t xml:space="preserve">Sed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vitae pharetra </w:t>
      </w:r>
      <w:proofErr w:type="spellStart"/>
      <w:r w:rsidRPr="00285717">
        <w:rPr>
          <w:rFonts w:cs="Calibri"/>
          <w:lang w:val="en-US"/>
        </w:rPr>
        <w:t>elit</w:t>
      </w:r>
      <w:proofErr w:type="spellEnd"/>
      <w:r w:rsidRPr="00285717">
        <w:rPr>
          <w:rFonts w:cs="Calibri"/>
          <w:lang w:val="en-US"/>
        </w:rPr>
        <w:t xml:space="preserve"> porta vel. Cras </w:t>
      </w:r>
      <w:proofErr w:type="spellStart"/>
      <w:r w:rsidRPr="00285717">
        <w:rPr>
          <w:rFonts w:cs="Calibri"/>
          <w:lang w:val="en-US"/>
        </w:rPr>
        <w:t>sollicitudin</w:t>
      </w:r>
      <w:proofErr w:type="spellEnd"/>
      <w:r w:rsidRPr="00285717">
        <w:rPr>
          <w:rFonts w:cs="Calibri"/>
          <w:lang w:val="en-US"/>
        </w:rPr>
        <w:t xml:space="preserve"> eros </w:t>
      </w:r>
      <w:proofErr w:type="spellStart"/>
      <w:r w:rsidRPr="00285717">
        <w:rPr>
          <w:rFonts w:cs="Calibri"/>
          <w:lang w:val="en-US"/>
        </w:rPr>
        <w:t>neque</w:t>
      </w:r>
      <w:proofErr w:type="spellEnd"/>
      <w:r w:rsidRPr="00285717">
        <w:rPr>
          <w:rFonts w:cs="Calibri"/>
          <w:lang w:val="en-US"/>
        </w:rPr>
        <w:t xml:space="preserve">, pulvinar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vitae. </w:t>
      </w:r>
      <w:proofErr w:type="spellStart"/>
      <w:r w:rsidRPr="00285717">
        <w:rPr>
          <w:rFonts w:cs="Calibri"/>
          <w:lang w:val="en-US"/>
        </w:rPr>
        <w:t>Nulla</w:t>
      </w:r>
      <w:proofErr w:type="spellEnd"/>
      <w:r w:rsidRPr="00285717">
        <w:rPr>
          <w:rFonts w:cs="Calibri"/>
          <w:lang w:val="en-US"/>
        </w:rPr>
        <w:t xml:space="preserve"> convallis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turpis</w:t>
      </w:r>
      <w:proofErr w:type="spellEnd"/>
      <w:r w:rsidRPr="00285717">
        <w:rPr>
          <w:rFonts w:cs="Calibri"/>
          <w:lang w:val="en-US"/>
        </w:rPr>
        <w:t xml:space="preserve">, a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Cras vitae </w:t>
      </w:r>
      <w:proofErr w:type="spellStart"/>
      <w:r w:rsidRPr="00285717">
        <w:rPr>
          <w:rFonts w:cs="Calibri"/>
          <w:lang w:val="en-US"/>
        </w:rPr>
        <w:t>rhoncus</w:t>
      </w:r>
      <w:proofErr w:type="spellEnd"/>
      <w:r w:rsidRPr="00285717">
        <w:rPr>
          <w:rFonts w:cs="Calibri"/>
          <w:lang w:val="en-US"/>
        </w:rPr>
        <w:t xml:space="preserve"> mi. </w:t>
      </w:r>
      <w:proofErr w:type="spellStart"/>
      <w:r w:rsidRPr="00285717">
        <w:rPr>
          <w:rFonts w:cs="Calibri"/>
          <w:lang w:val="en-US"/>
        </w:rPr>
        <w:t>Mauris</w:t>
      </w:r>
      <w:proofErr w:type="spellEnd"/>
      <w:r w:rsidRPr="00285717">
        <w:rPr>
          <w:rFonts w:cs="Calibri"/>
          <w:lang w:val="en-US"/>
        </w:rPr>
        <w:t xml:space="preserve"> sed lorem </w:t>
      </w:r>
      <w:proofErr w:type="spellStart"/>
      <w:r w:rsidRPr="00285717">
        <w:rPr>
          <w:rFonts w:cs="Calibri"/>
          <w:lang w:val="en-US"/>
        </w:rPr>
        <w:t>elit</w:t>
      </w:r>
      <w:proofErr w:type="spellEnd"/>
      <w:r w:rsidRPr="00285717">
        <w:rPr>
          <w:rFonts w:cs="Calibri"/>
          <w:lang w:val="en-US"/>
        </w:rPr>
        <w:t xml:space="preserve">. Proin </w:t>
      </w:r>
      <w:proofErr w:type="spellStart"/>
      <w:r w:rsidRPr="00285717">
        <w:rPr>
          <w:rFonts w:cs="Calibri"/>
          <w:lang w:val="en-US"/>
        </w:rPr>
        <w:t>molestie</w:t>
      </w:r>
      <w:proofErr w:type="spellEnd"/>
      <w:r w:rsidRPr="00285717">
        <w:rPr>
          <w:rFonts w:cs="Calibri"/>
          <w:lang w:val="en-US"/>
        </w:rPr>
        <w:t xml:space="preserve"> eros </w:t>
      </w:r>
      <w:proofErr w:type="spellStart"/>
      <w:r w:rsidRPr="00285717">
        <w:rPr>
          <w:rFonts w:cs="Calibri"/>
          <w:lang w:val="en-US"/>
        </w:rPr>
        <w:t>elit</w:t>
      </w:r>
      <w:proofErr w:type="spellEnd"/>
      <w:r w:rsidRPr="00285717">
        <w:rPr>
          <w:rFonts w:cs="Calibri"/>
          <w:lang w:val="en-US"/>
        </w:rPr>
        <w:t xml:space="preserve">, vel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viverra</w:t>
      </w:r>
      <w:proofErr w:type="spellEnd"/>
      <w:r w:rsidRPr="00285717">
        <w:rPr>
          <w:rFonts w:cs="Calibri"/>
          <w:lang w:val="en-US"/>
        </w:rPr>
        <w:t xml:space="preserve"> at. </w:t>
      </w:r>
      <w:proofErr w:type="spellStart"/>
      <w:r w:rsidRPr="00285717">
        <w:rPr>
          <w:rFonts w:cs="Calibri"/>
          <w:lang w:val="en-US"/>
        </w:rPr>
        <w:t>Etiam</w:t>
      </w:r>
      <w:proofErr w:type="spellEnd"/>
      <w:r w:rsidRPr="00285717">
        <w:rPr>
          <w:rFonts w:cs="Calibri"/>
          <w:lang w:val="en-US"/>
        </w:rPr>
        <w:t xml:space="preserve"> vel </w:t>
      </w:r>
      <w:proofErr w:type="spellStart"/>
      <w:r w:rsidRPr="00285717">
        <w:rPr>
          <w:rFonts w:cs="Calibri"/>
          <w:lang w:val="en-US"/>
        </w:rPr>
        <w:t>eleifend</w:t>
      </w:r>
      <w:proofErr w:type="spellEnd"/>
      <w:r w:rsidRPr="00285717">
        <w:rPr>
          <w:rFonts w:cs="Calibri"/>
          <w:lang w:val="en-US"/>
        </w:rPr>
        <w:t xml:space="preserve"> ligula. Donec </w:t>
      </w:r>
      <w:proofErr w:type="spellStart"/>
      <w:r w:rsidRPr="00285717">
        <w:rPr>
          <w:rFonts w:cs="Calibri"/>
          <w:lang w:val="en-US"/>
        </w:rPr>
        <w:t>congue</w:t>
      </w:r>
      <w:proofErr w:type="spellEnd"/>
      <w:r w:rsidRPr="00285717">
        <w:rPr>
          <w:rFonts w:cs="Calibri"/>
          <w:lang w:val="en-US"/>
        </w:rPr>
        <w:t xml:space="preserve"> </w:t>
      </w:r>
      <w:proofErr w:type="spellStart"/>
      <w:r w:rsidRPr="00285717">
        <w:rPr>
          <w:rFonts w:cs="Calibri"/>
          <w:lang w:val="en-US"/>
        </w:rPr>
        <w:t>est</w:t>
      </w:r>
      <w:proofErr w:type="spellEnd"/>
      <w:r w:rsidRPr="00285717">
        <w:rPr>
          <w:rFonts w:cs="Calibri"/>
          <w:lang w:val="en-US"/>
        </w:rPr>
        <w:t xml:space="preserve"> ac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placerat</w:t>
      </w:r>
      <w:proofErr w:type="spellEnd"/>
      <w:r w:rsidRPr="00285717">
        <w:rPr>
          <w:rFonts w:cs="Calibri"/>
          <w:lang w:val="en-US"/>
        </w:rPr>
        <w:t xml:space="preserve">, sed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Cras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at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aliquet</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magna gravida </w:t>
      </w:r>
      <w:proofErr w:type="spellStart"/>
      <w:r w:rsidRPr="00285717">
        <w:rPr>
          <w:rFonts w:cs="Calibri"/>
          <w:lang w:val="en-US"/>
        </w:rPr>
        <w:t>erat</w:t>
      </w:r>
      <w:proofErr w:type="spellEnd"/>
      <w:r w:rsidRPr="00285717">
        <w:rPr>
          <w:rFonts w:cs="Calibri"/>
          <w:lang w:val="en-US"/>
        </w:rPr>
        <w:t xml:space="preserve">, vel cursus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mi.</w:t>
      </w:r>
    </w:p>
    <w:p w14:paraId="0701ECC6" w14:textId="77777777" w:rsidR="00F94837" w:rsidRPr="00285717" w:rsidRDefault="00F94837" w:rsidP="00F94837">
      <w:pPr>
        <w:rPr>
          <w:rFonts w:cs="Calibri"/>
          <w:lang w:val="en-US"/>
        </w:rPr>
      </w:pPr>
      <w:proofErr w:type="spellStart"/>
      <w:r w:rsidRPr="00285717">
        <w:rPr>
          <w:rFonts w:cs="Calibri"/>
          <w:lang w:val="en-US"/>
        </w:rPr>
        <w:t>Curabitur</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nisi,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id dui.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Maecenas auctor </w:t>
      </w:r>
      <w:proofErr w:type="spellStart"/>
      <w:r w:rsidRPr="00285717">
        <w:rPr>
          <w:rFonts w:cs="Calibri"/>
          <w:lang w:val="en-US"/>
        </w:rPr>
        <w:t>erat</w:t>
      </w:r>
      <w:proofErr w:type="spellEnd"/>
      <w:r w:rsidRPr="00285717">
        <w:rPr>
          <w:rFonts w:cs="Calibri"/>
          <w:lang w:val="en-US"/>
        </w:rPr>
        <w:t xml:space="preserve"> at ipsum </w:t>
      </w:r>
      <w:proofErr w:type="spellStart"/>
      <w:r w:rsidRPr="00285717">
        <w:rPr>
          <w:rFonts w:cs="Calibri"/>
          <w:lang w:val="en-US"/>
        </w:rPr>
        <w:t>laoreet</w:t>
      </w:r>
      <w:proofErr w:type="spellEnd"/>
      <w:r w:rsidRPr="00285717">
        <w:rPr>
          <w:rFonts w:cs="Calibri"/>
          <w:lang w:val="en-US"/>
        </w:rPr>
        <w:t xml:space="preserve">, ac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Aenean semper magna dolor, et pulvinar ante </w:t>
      </w:r>
      <w:proofErr w:type="spellStart"/>
      <w:r w:rsidRPr="00285717">
        <w:rPr>
          <w:rFonts w:cs="Calibri"/>
          <w:lang w:val="en-US"/>
        </w:rPr>
        <w:t>vehicula</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Donec dictum </w:t>
      </w:r>
      <w:proofErr w:type="spellStart"/>
      <w:r w:rsidRPr="00285717">
        <w:rPr>
          <w:rFonts w:cs="Calibri"/>
          <w:lang w:val="en-US"/>
        </w:rPr>
        <w:t>faucibus</w:t>
      </w:r>
      <w:proofErr w:type="spellEnd"/>
      <w:r w:rsidRPr="00285717">
        <w:rPr>
          <w:rFonts w:cs="Calibri"/>
          <w:lang w:val="en-US"/>
        </w:rPr>
        <w:t xml:space="preserve"> magna at </w:t>
      </w:r>
      <w:proofErr w:type="spellStart"/>
      <w:r w:rsidRPr="00285717">
        <w:rPr>
          <w:rFonts w:cs="Calibri"/>
          <w:lang w:val="en-US"/>
        </w:rPr>
        <w:t>imperdiet</w:t>
      </w:r>
      <w:proofErr w:type="spellEnd"/>
      <w:r w:rsidRPr="00285717">
        <w:rPr>
          <w:rFonts w:cs="Calibri"/>
          <w:lang w:val="en-US"/>
        </w:rPr>
        <w:t xml:space="preserve">. Maecenas </w:t>
      </w:r>
      <w:proofErr w:type="spellStart"/>
      <w:r w:rsidRPr="00285717">
        <w:rPr>
          <w:rFonts w:cs="Calibri"/>
          <w:lang w:val="en-US"/>
        </w:rPr>
        <w:t>dignissim</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et ex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Ut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ligula non, </w:t>
      </w:r>
      <w:proofErr w:type="spellStart"/>
      <w:r w:rsidRPr="00285717">
        <w:rPr>
          <w:rFonts w:cs="Calibri"/>
          <w:lang w:val="en-US"/>
        </w:rPr>
        <w:t>vulputate</w:t>
      </w:r>
      <w:proofErr w:type="spellEnd"/>
      <w:r w:rsidRPr="00285717">
        <w:rPr>
          <w:rFonts w:cs="Calibri"/>
          <w:lang w:val="en-US"/>
        </w:rPr>
        <w:t xml:space="preserve"> gravida </w:t>
      </w:r>
      <w:proofErr w:type="spellStart"/>
      <w:r w:rsidRPr="00285717">
        <w:rPr>
          <w:rFonts w:cs="Calibri"/>
          <w:lang w:val="en-US"/>
        </w:rPr>
        <w:t>augue</w:t>
      </w:r>
      <w:proofErr w:type="spellEnd"/>
      <w:r w:rsidRPr="00285717">
        <w:rPr>
          <w:rFonts w:cs="Calibri"/>
          <w:lang w:val="en-US"/>
        </w:rPr>
        <w:t>.</w:t>
      </w:r>
    </w:p>
    <w:p w14:paraId="6FE51675" w14:textId="77777777" w:rsidR="00F94837" w:rsidRPr="00285717" w:rsidRDefault="00F94837" w:rsidP="00F94837">
      <w:pPr>
        <w:rPr>
          <w:rFonts w:cs="Calibri"/>
        </w:rPr>
      </w:pPr>
      <w:proofErr w:type="spellStart"/>
      <w:r w:rsidRPr="00285717">
        <w:rPr>
          <w:rFonts w:cs="Calibri"/>
          <w:lang w:val="en-US"/>
        </w:rPr>
        <w:t>Etiam</w:t>
      </w:r>
      <w:proofErr w:type="spellEnd"/>
      <w:r w:rsidRPr="00285717">
        <w:rPr>
          <w:rFonts w:cs="Calibri"/>
          <w:lang w:val="en-US"/>
        </w:rPr>
        <w:t xml:space="preserve"> sed </w:t>
      </w:r>
      <w:proofErr w:type="spellStart"/>
      <w:r w:rsidRPr="00285717">
        <w:rPr>
          <w:rFonts w:cs="Calibri"/>
          <w:lang w:val="en-US"/>
        </w:rPr>
        <w:t>odio</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a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libero eros.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ex vel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Nunc sed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vitae porta </w:t>
      </w:r>
      <w:proofErr w:type="spellStart"/>
      <w:r w:rsidRPr="00285717">
        <w:rPr>
          <w:rFonts w:cs="Calibri"/>
          <w:lang w:val="en-US"/>
        </w:rPr>
        <w:t>nunc</w:t>
      </w:r>
      <w:proofErr w:type="spellEnd"/>
      <w:r w:rsidRPr="00285717">
        <w:rPr>
          <w:rFonts w:cs="Calibri"/>
          <w:lang w:val="en-US"/>
        </w:rPr>
        <w:t xml:space="preserve">. Vestibulum </w:t>
      </w:r>
      <w:proofErr w:type="spellStart"/>
      <w:r w:rsidRPr="00285717">
        <w:rPr>
          <w:rFonts w:cs="Calibri"/>
          <w:lang w:val="en-US"/>
        </w:rPr>
        <w:t>volutpat</w:t>
      </w:r>
      <w:proofErr w:type="spellEnd"/>
      <w:r w:rsidRPr="00285717">
        <w:rPr>
          <w:rFonts w:cs="Calibri"/>
          <w:lang w:val="en-US"/>
        </w:rPr>
        <w:t xml:space="preserve"> in </w:t>
      </w:r>
      <w:proofErr w:type="spellStart"/>
      <w:r w:rsidRPr="00285717">
        <w:rPr>
          <w:rFonts w:cs="Calibri"/>
          <w:lang w:val="en-US"/>
        </w:rPr>
        <w:t>tortor</w:t>
      </w:r>
      <w:proofErr w:type="spellEnd"/>
      <w:r w:rsidRPr="00285717">
        <w:rPr>
          <w:rFonts w:cs="Calibri"/>
          <w:lang w:val="en-US"/>
        </w:rPr>
        <w:t xml:space="preserve"> id </w:t>
      </w:r>
      <w:proofErr w:type="spellStart"/>
      <w:r w:rsidRPr="00285717">
        <w:rPr>
          <w:rFonts w:cs="Calibri"/>
          <w:lang w:val="en-US"/>
        </w:rPr>
        <w:t>egestas</w:t>
      </w:r>
      <w:proofErr w:type="spellEnd"/>
      <w:r w:rsidRPr="00285717">
        <w:rPr>
          <w:rFonts w:cs="Calibri"/>
          <w:lang w:val="en-US"/>
        </w:rPr>
        <w:t xml:space="preserve">. </w:t>
      </w:r>
      <w:r w:rsidRPr="00285717">
        <w:rPr>
          <w:rFonts w:cs="Calibri"/>
        </w:rPr>
        <w:t xml:space="preserve">Nam </w:t>
      </w:r>
      <w:proofErr w:type="spellStart"/>
      <w:r w:rsidRPr="00285717">
        <w:rPr>
          <w:rFonts w:cs="Calibri"/>
        </w:rPr>
        <w:t>turpis</w:t>
      </w:r>
      <w:proofErr w:type="spellEnd"/>
      <w:r w:rsidRPr="00285717">
        <w:rPr>
          <w:rFonts w:cs="Calibri"/>
        </w:rPr>
        <w:t xml:space="preserve"> </w:t>
      </w:r>
      <w:proofErr w:type="spellStart"/>
      <w:r w:rsidRPr="00285717">
        <w:rPr>
          <w:rFonts w:cs="Calibri"/>
        </w:rPr>
        <w:t>neque</w:t>
      </w:r>
      <w:proofErr w:type="spellEnd"/>
      <w:r w:rsidRPr="00285717">
        <w:rPr>
          <w:rFonts w:cs="Calibri"/>
        </w:rPr>
        <w:t xml:space="preserve">, </w:t>
      </w:r>
      <w:proofErr w:type="spellStart"/>
      <w:r w:rsidRPr="00285717">
        <w:rPr>
          <w:rFonts w:cs="Calibri"/>
        </w:rPr>
        <w:t>sodales</w:t>
      </w:r>
      <w:proofErr w:type="spellEnd"/>
      <w:r w:rsidRPr="00285717">
        <w:rPr>
          <w:rFonts w:cs="Calibri"/>
        </w:rPr>
        <w:t xml:space="preserve"> et quam </w:t>
      </w:r>
      <w:proofErr w:type="spellStart"/>
      <w:r w:rsidRPr="00285717">
        <w:rPr>
          <w:rFonts w:cs="Calibri"/>
        </w:rPr>
        <w:t>blandit</w:t>
      </w:r>
      <w:proofErr w:type="spellEnd"/>
      <w:r w:rsidRPr="00285717">
        <w:rPr>
          <w:rFonts w:cs="Calibri"/>
        </w:rPr>
        <w:t xml:space="preserve">, </w:t>
      </w:r>
      <w:proofErr w:type="spellStart"/>
      <w:r w:rsidRPr="00285717">
        <w:rPr>
          <w:rFonts w:cs="Calibri"/>
        </w:rPr>
        <w:t>dignissim</w:t>
      </w:r>
      <w:proofErr w:type="spellEnd"/>
      <w:r w:rsidRPr="00285717">
        <w:rPr>
          <w:rFonts w:cs="Calibri"/>
        </w:rPr>
        <w:t xml:space="preserve"> </w:t>
      </w:r>
      <w:proofErr w:type="spellStart"/>
      <w:r w:rsidRPr="00285717">
        <w:rPr>
          <w:rFonts w:cs="Calibri"/>
        </w:rPr>
        <w:t>eleifend</w:t>
      </w:r>
      <w:proofErr w:type="spellEnd"/>
      <w:r w:rsidRPr="00285717">
        <w:rPr>
          <w:rFonts w:cs="Calibri"/>
        </w:rPr>
        <w:t xml:space="preserve"> erat. Duis </w:t>
      </w:r>
      <w:proofErr w:type="spellStart"/>
      <w:r w:rsidRPr="00285717">
        <w:rPr>
          <w:rFonts w:cs="Calibri"/>
        </w:rPr>
        <w:t>suscipit</w:t>
      </w:r>
      <w:proofErr w:type="spellEnd"/>
      <w:r w:rsidRPr="00285717">
        <w:rPr>
          <w:rFonts w:cs="Calibri"/>
        </w:rPr>
        <w:t xml:space="preserve"> erat ante, in </w:t>
      </w:r>
      <w:proofErr w:type="spellStart"/>
      <w:r w:rsidRPr="00285717">
        <w:rPr>
          <w:rFonts w:cs="Calibri"/>
        </w:rPr>
        <w:t>egestas</w:t>
      </w:r>
      <w:proofErr w:type="spellEnd"/>
      <w:r w:rsidRPr="00285717">
        <w:rPr>
          <w:rFonts w:cs="Calibri"/>
        </w:rPr>
        <w:t xml:space="preserve"> </w:t>
      </w:r>
      <w:proofErr w:type="spellStart"/>
      <w:r w:rsidRPr="00285717">
        <w:rPr>
          <w:rFonts w:cs="Calibri"/>
        </w:rPr>
        <w:t>lorem</w:t>
      </w:r>
      <w:proofErr w:type="spellEnd"/>
      <w:r w:rsidRPr="00285717">
        <w:rPr>
          <w:rFonts w:cs="Calibri"/>
        </w:rPr>
        <w:t xml:space="preserve"> </w:t>
      </w:r>
      <w:proofErr w:type="spellStart"/>
      <w:r w:rsidRPr="00285717">
        <w:rPr>
          <w:rFonts w:cs="Calibri"/>
        </w:rPr>
        <w:t>convallis</w:t>
      </w:r>
      <w:proofErr w:type="spellEnd"/>
      <w:r w:rsidRPr="00285717">
        <w:rPr>
          <w:rFonts w:cs="Calibri"/>
        </w:rPr>
        <w:t xml:space="preserve"> in.</w:t>
      </w:r>
    </w:p>
    <w:p w14:paraId="429B7EFD" w14:textId="2E2E7034" w:rsidR="00925720" w:rsidRPr="00285717" w:rsidRDefault="00CB7BFF" w:rsidP="00FE051E">
      <w:pPr>
        <w:pStyle w:val="berschrift1"/>
        <w:rPr>
          <w:rFonts w:cs="Calibri"/>
        </w:rPr>
      </w:pPr>
      <w:bookmarkStart w:id="1" w:name="_Toc528351343"/>
      <w:proofErr w:type="spellStart"/>
      <w:r>
        <w:rPr>
          <w:rFonts w:cs="Calibri"/>
        </w:rPr>
        <w:t>Heading</w:t>
      </w:r>
      <w:proofErr w:type="spellEnd"/>
      <w:r w:rsidR="005D4842" w:rsidRPr="00285717">
        <w:rPr>
          <w:rFonts w:cs="Calibri"/>
        </w:rPr>
        <w:t xml:space="preserve"> 2</w:t>
      </w:r>
      <w:bookmarkEnd w:id="1"/>
    </w:p>
    <w:p w14:paraId="62638CBF" w14:textId="77777777" w:rsidR="005D4842" w:rsidRPr="00285717" w:rsidRDefault="005D4842" w:rsidP="005D4842">
      <w:pPr>
        <w:rPr>
          <w:rFonts w:eastAsiaTheme="majorEastAsia" w:cs="Calibri"/>
          <w:b/>
          <w:color w:val="000000" w:themeColor="text1"/>
          <w:szCs w:val="26"/>
        </w:rPr>
      </w:pPr>
      <w:r w:rsidRPr="00285717">
        <w:rPr>
          <w:rFonts w:cs="Calibri"/>
          <w:lang w:val="en-US"/>
        </w:rPr>
        <w:t xml:space="preserve">Vestibulum </w:t>
      </w:r>
      <w:proofErr w:type="spellStart"/>
      <w:r w:rsidRPr="00285717">
        <w:rPr>
          <w:rFonts w:cs="Calibri"/>
          <w:lang w:val="en-US"/>
        </w:rPr>
        <w:t>suscipit</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diam, ac </w:t>
      </w:r>
      <w:proofErr w:type="spellStart"/>
      <w:r w:rsidRPr="00285717">
        <w:rPr>
          <w:rFonts w:cs="Calibri"/>
          <w:lang w:val="en-US"/>
        </w:rPr>
        <w:t>rutrum</w:t>
      </w:r>
      <w:proofErr w:type="spellEnd"/>
      <w:r w:rsidRPr="00285717">
        <w:rPr>
          <w:rFonts w:cs="Calibri"/>
          <w:lang w:val="en-US"/>
        </w:rPr>
        <w:t xml:space="preserve"> ante </w:t>
      </w:r>
      <w:proofErr w:type="spellStart"/>
      <w:r w:rsidRPr="00285717">
        <w:rPr>
          <w:rFonts w:cs="Calibri"/>
          <w:lang w:val="en-US"/>
        </w:rPr>
        <w:t>interdum</w:t>
      </w:r>
      <w:proofErr w:type="spellEnd"/>
      <w:r w:rsidRPr="00285717">
        <w:rPr>
          <w:rFonts w:cs="Calibri"/>
          <w:lang w:val="en-US"/>
        </w:rPr>
        <w:t xml:space="preserve"> vel. Donec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odio</w:t>
      </w:r>
      <w:proofErr w:type="spellEnd"/>
      <w:r w:rsidRPr="00285717">
        <w:rPr>
          <w:rFonts w:cs="Calibri"/>
          <w:lang w:val="en-US"/>
        </w:rPr>
        <w:t xml:space="preserve">. Integer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lacus</w:t>
      </w:r>
      <w:proofErr w:type="spellEnd"/>
      <w:r w:rsidRPr="00285717">
        <w:rPr>
          <w:rFonts w:cs="Calibri"/>
          <w:lang w:val="en-US"/>
        </w:rPr>
        <w:t xml:space="preserve">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Duis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lobortis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Proin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at </w:t>
      </w:r>
      <w:proofErr w:type="spellStart"/>
      <w:r w:rsidRPr="00285717">
        <w:rPr>
          <w:rFonts w:cs="Calibri"/>
          <w:lang w:val="en-US"/>
        </w:rPr>
        <w:t>accumsan</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potenti</w:t>
      </w:r>
      <w:proofErr w:type="spellEnd"/>
      <w:r w:rsidRPr="00285717">
        <w:rPr>
          <w:rFonts w:cs="Calibri"/>
          <w:lang w:val="en-US"/>
        </w:rPr>
        <w:t xml:space="preserve">. Morbi </w:t>
      </w:r>
      <w:proofErr w:type="spellStart"/>
      <w:r w:rsidRPr="00285717">
        <w:rPr>
          <w:rFonts w:cs="Calibri"/>
          <w:lang w:val="en-US"/>
        </w:rPr>
        <w:t>viverra</w:t>
      </w:r>
      <w:proofErr w:type="spellEnd"/>
      <w:r w:rsidRPr="00285717">
        <w:rPr>
          <w:rFonts w:cs="Calibri"/>
          <w:lang w:val="en-US"/>
        </w:rPr>
        <w:t xml:space="preserve"> magna in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in </w:t>
      </w:r>
      <w:proofErr w:type="spellStart"/>
      <w:r w:rsidRPr="00285717">
        <w:rPr>
          <w:rFonts w:cs="Calibri"/>
          <w:lang w:val="en-US"/>
        </w:rPr>
        <w:t>ullamcorper</w:t>
      </w:r>
      <w:proofErr w:type="spellEnd"/>
      <w:r w:rsidRPr="00285717">
        <w:rPr>
          <w:rFonts w:cs="Calibri"/>
          <w:lang w:val="en-US"/>
        </w:rPr>
        <w:t xml:space="preserve"> magna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magna,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pharetra in. </w:t>
      </w:r>
      <w:proofErr w:type="spellStart"/>
      <w:r w:rsidRPr="00285717">
        <w:rPr>
          <w:rFonts w:cs="Calibri"/>
          <w:lang w:val="en-US"/>
        </w:rPr>
        <w:t>Fusce</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laoreet</w:t>
      </w:r>
      <w:proofErr w:type="spellEnd"/>
      <w:r w:rsidRPr="00285717">
        <w:rPr>
          <w:rFonts w:cs="Calibri"/>
          <w:lang w:val="en-US"/>
        </w:rPr>
        <w:t xml:space="preserve">. Duis </w:t>
      </w:r>
      <w:proofErr w:type="spellStart"/>
      <w:r w:rsidRPr="00285717">
        <w:rPr>
          <w:rFonts w:cs="Calibri"/>
          <w:lang w:val="en-US"/>
        </w:rPr>
        <w:t>faucibus</w:t>
      </w:r>
      <w:proofErr w:type="spellEnd"/>
      <w:r w:rsidRPr="00285717">
        <w:rPr>
          <w:rFonts w:cs="Calibri"/>
          <w:lang w:val="en-US"/>
        </w:rPr>
        <w:t xml:space="preserve"> convallis </w:t>
      </w:r>
      <w:proofErr w:type="spellStart"/>
      <w:r w:rsidRPr="00285717">
        <w:rPr>
          <w:rFonts w:cs="Calibri"/>
          <w:lang w:val="en-US"/>
        </w:rPr>
        <w:t>tortor</w:t>
      </w:r>
      <w:proofErr w:type="spellEnd"/>
      <w:r w:rsidRPr="00285717">
        <w:rPr>
          <w:rFonts w:cs="Calibri"/>
          <w:lang w:val="en-US"/>
        </w:rPr>
        <w:t xml:space="preserve"> at gravida. Sed dictum </w:t>
      </w:r>
      <w:proofErr w:type="spellStart"/>
      <w:r w:rsidRPr="00285717">
        <w:rPr>
          <w:rFonts w:cs="Calibri"/>
          <w:lang w:val="en-US"/>
        </w:rPr>
        <w:t>dapibus</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sed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cursus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dictum lacinia. </w:t>
      </w:r>
      <w:r w:rsidRPr="00285717">
        <w:rPr>
          <w:rFonts w:cs="Calibri"/>
        </w:rPr>
        <w:t xml:space="preserve">Integer in </w:t>
      </w:r>
      <w:proofErr w:type="spellStart"/>
      <w:r w:rsidRPr="00285717">
        <w:rPr>
          <w:rFonts w:cs="Calibri"/>
        </w:rPr>
        <w:t>tortor</w:t>
      </w:r>
      <w:proofErr w:type="spellEnd"/>
      <w:r w:rsidRPr="00285717">
        <w:rPr>
          <w:rFonts w:cs="Calibri"/>
        </w:rPr>
        <w:t xml:space="preserve"> </w:t>
      </w:r>
      <w:proofErr w:type="spellStart"/>
      <w:r w:rsidRPr="00285717">
        <w:rPr>
          <w:rFonts w:cs="Calibri"/>
        </w:rPr>
        <w:t>sapien</w:t>
      </w:r>
      <w:proofErr w:type="spellEnd"/>
      <w:r w:rsidRPr="00285717">
        <w:rPr>
          <w:rFonts w:cs="Calibri"/>
        </w:rPr>
        <w:t>.</w:t>
      </w:r>
    </w:p>
    <w:p w14:paraId="201B5740" w14:textId="17A9B840" w:rsidR="00925720" w:rsidRPr="00285717" w:rsidRDefault="00CB7BFF" w:rsidP="00AB4724">
      <w:pPr>
        <w:pStyle w:val="berschrift2"/>
        <w:rPr>
          <w:rFonts w:cs="Calibri"/>
        </w:rPr>
      </w:pPr>
      <w:bookmarkStart w:id="2" w:name="_Toc528351344"/>
      <w:proofErr w:type="spellStart"/>
      <w:r>
        <w:rPr>
          <w:rFonts w:cs="Calibri"/>
        </w:rPr>
        <w:lastRenderedPageBreak/>
        <w:t>Subheading</w:t>
      </w:r>
      <w:proofErr w:type="spellEnd"/>
      <w:r w:rsidR="00925720" w:rsidRPr="00285717">
        <w:rPr>
          <w:rFonts w:cs="Calibri"/>
        </w:rPr>
        <w:t xml:space="preserve"> 1</w:t>
      </w:r>
      <w:bookmarkEnd w:id="2"/>
    </w:p>
    <w:p w14:paraId="53EF0040" w14:textId="77777777" w:rsidR="005D4842" w:rsidRPr="00285717" w:rsidRDefault="005D4842" w:rsidP="005D4842">
      <w:pPr>
        <w:rPr>
          <w:rFonts w:cs="Calibri"/>
          <w:lang w:val="en-US"/>
        </w:rPr>
      </w:pPr>
      <w:r w:rsidRPr="00285717">
        <w:rPr>
          <w:rFonts w:cs="Calibri"/>
          <w:lang w:val="en-US"/>
        </w:rPr>
        <w:t xml:space="preserve">Vestibulum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luctus</w:t>
      </w:r>
      <w:proofErr w:type="spellEnd"/>
      <w:r w:rsidRPr="00285717">
        <w:rPr>
          <w:rFonts w:cs="Calibri"/>
          <w:lang w:val="en-US"/>
        </w:rPr>
        <w:t xml:space="preserve"> et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cubilia</w:t>
      </w:r>
      <w:proofErr w:type="spellEnd"/>
      <w:r w:rsidRPr="00285717">
        <w:rPr>
          <w:rFonts w:cs="Calibri"/>
          <w:lang w:val="en-US"/>
        </w:rPr>
        <w:t xml:space="preserve"> </w:t>
      </w:r>
      <w:proofErr w:type="spellStart"/>
      <w:r w:rsidRPr="00285717">
        <w:rPr>
          <w:rFonts w:cs="Calibri"/>
          <w:lang w:val="en-US"/>
        </w:rPr>
        <w:t>Curae</w:t>
      </w:r>
      <w:proofErr w:type="spellEnd"/>
      <w:r w:rsidRPr="00285717">
        <w:rPr>
          <w:rFonts w:cs="Calibri"/>
          <w:lang w:val="en-US"/>
        </w:rPr>
        <w:t xml:space="preserve">; Vestibulum vel semper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at, </w:t>
      </w:r>
      <w:proofErr w:type="spellStart"/>
      <w:r w:rsidRPr="00285717">
        <w:rPr>
          <w:rFonts w:cs="Calibri"/>
          <w:lang w:val="en-US"/>
        </w:rPr>
        <w:t>commodo</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dui. </w:t>
      </w:r>
      <w:proofErr w:type="spellStart"/>
      <w:r w:rsidRPr="00285717">
        <w:rPr>
          <w:rFonts w:cs="Calibri"/>
          <w:lang w:val="en-US"/>
        </w:rPr>
        <w:t>Interdum</w:t>
      </w:r>
      <w:proofErr w:type="spellEnd"/>
      <w:r w:rsidRPr="00285717">
        <w:rPr>
          <w:rFonts w:cs="Calibri"/>
          <w:lang w:val="en-US"/>
        </w:rPr>
        <w:t xml:space="preserve"> et </w:t>
      </w:r>
      <w:proofErr w:type="spellStart"/>
      <w:r w:rsidRPr="00285717">
        <w:rPr>
          <w:rFonts w:cs="Calibri"/>
          <w:lang w:val="en-US"/>
        </w:rPr>
        <w:t>malesuada</w:t>
      </w:r>
      <w:proofErr w:type="spellEnd"/>
      <w:r w:rsidRPr="00285717">
        <w:rPr>
          <w:rFonts w:cs="Calibri"/>
          <w:lang w:val="en-US"/>
        </w:rPr>
        <w:t xml:space="preserve"> fames ac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malesuada</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at,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diam. Sed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est. Maecenas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mattis</w:t>
      </w:r>
      <w:proofErr w:type="spellEnd"/>
      <w:r w:rsidRPr="00285717">
        <w:rPr>
          <w:rFonts w:cs="Calibri"/>
          <w:lang w:val="en-US"/>
        </w:rPr>
        <w:t xml:space="preserve"> semper. </w:t>
      </w:r>
      <w:proofErr w:type="spellStart"/>
      <w:r w:rsidRPr="00285717">
        <w:rPr>
          <w:rFonts w:cs="Calibri"/>
          <w:lang w:val="en-US"/>
        </w:rPr>
        <w:t>Vivamus</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a mi </w:t>
      </w:r>
      <w:proofErr w:type="spellStart"/>
      <w:r w:rsidRPr="00285717">
        <w:rPr>
          <w:rFonts w:cs="Calibri"/>
          <w:lang w:val="en-US"/>
        </w:rPr>
        <w:t>condimentum</w:t>
      </w:r>
      <w:proofErr w:type="spellEnd"/>
      <w:r w:rsidRPr="00285717">
        <w:rPr>
          <w:rFonts w:cs="Calibri"/>
          <w:lang w:val="en-US"/>
        </w:rPr>
        <w:t xml:space="preserve"> fermentum. Morbi ligula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non </w:t>
      </w:r>
      <w:proofErr w:type="spellStart"/>
      <w:r w:rsidRPr="00285717">
        <w:rPr>
          <w:rFonts w:cs="Calibri"/>
          <w:lang w:val="en-US"/>
        </w:rPr>
        <w:t>volutpat</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efficitur</w:t>
      </w:r>
      <w:proofErr w:type="spellEnd"/>
      <w:r w:rsidRPr="00285717">
        <w:rPr>
          <w:rFonts w:cs="Calibri"/>
          <w:lang w:val="en-US"/>
        </w:rPr>
        <w:t xml:space="preserve"> vel nisi. Integer </w:t>
      </w:r>
      <w:proofErr w:type="spellStart"/>
      <w:r w:rsidRPr="00285717">
        <w:rPr>
          <w:rFonts w:cs="Calibri"/>
          <w:lang w:val="en-US"/>
        </w:rPr>
        <w:t>sollicitudin</w:t>
      </w:r>
      <w:proofErr w:type="spellEnd"/>
      <w:r w:rsidRPr="00285717">
        <w:rPr>
          <w:rFonts w:cs="Calibri"/>
          <w:lang w:val="en-US"/>
        </w:rPr>
        <w:t xml:space="preserve"> ipsum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sem</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w:t>
      </w:r>
    </w:p>
    <w:p w14:paraId="12E97477" w14:textId="77777777" w:rsidR="005D4842" w:rsidRPr="00285717" w:rsidRDefault="005D4842" w:rsidP="005D4842">
      <w:pPr>
        <w:rPr>
          <w:rFonts w:cs="Calibri"/>
          <w:lang w:val="en-US"/>
        </w:rPr>
      </w:pPr>
      <w:r w:rsidRPr="00285717">
        <w:rPr>
          <w:rFonts w:cs="Calibri"/>
        </w:rPr>
        <w:t xml:space="preserve">Sed </w:t>
      </w:r>
      <w:proofErr w:type="spellStart"/>
      <w:r w:rsidRPr="00285717">
        <w:rPr>
          <w:rFonts w:cs="Calibri"/>
        </w:rPr>
        <w:t>ac</w:t>
      </w:r>
      <w:proofErr w:type="spellEnd"/>
      <w:r w:rsidRPr="00285717">
        <w:rPr>
          <w:rFonts w:cs="Calibri"/>
        </w:rPr>
        <w:t xml:space="preserve"> </w:t>
      </w:r>
      <w:proofErr w:type="spellStart"/>
      <w:r w:rsidRPr="00285717">
        <w:rPr>
          <w:rFonts w:cs="Calibri"/>
        </w:rPr>
        <w:t>sapien</w:t>
      </w:r>
      <w:proofErr w:type="spellEnd"/>
      <w:r w:rsidRPr="00285717">
        <w:rPr>
          <w:rFonts w:cs="Calibri"/>
        </w:rPr>
        <w:t xml:space="preserve"> </w:t>
      </w:r>
      <w:proofErr w:type="spellStart"/>
      <w:r w:rsidRPr="00285717">
        <w:rPr>
          <w:rFonts w:cs="Calibri"/>
        </w:rPr>
        <w:t>sapien</w:t>
      </w:r>
      <w:proofErr w:type="spellEnd"/>
      <w:r w:rsidR="00FE051E" w:rsidRPr="00285717">
        <w:rPr>
          <w:rFonts w:cs="Calibri"/>
        </w:rPr>
        <w:t>, siehe Abbildung 1</w:t>
      </w:r>
      <w:r w:rsidRPr="00285717">
        <w:rPr>
          <w:rFonts w:cs="Calibri"/>
        </w:rPr>
        <w:t xml:space="preserve">. </w:t>
      </w:r>
      <w:r w:rsidRPr="00285717">
        <w:rPr>
          <w:rFonts w:cs="Calibri"/>
          <w:lang w:val="en-US"/>
        </w:rPr>
        <w:t xml:space="preserve">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In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et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vestibulum dui ac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In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mi, gravida at </w:t>
      </w:r>
      <w:proofErr w:type="spellStart"/>
      <w:r w:rsidRPr="00285717">
        <w:rPr>
          <w:rFonts w:cs="Calibri"/>
          <w:lang w:val="en-US"/>
        </w:rPr>
        <w:t>urna</w:t>
      </w:r>
      <w:proofErr w:type="spellEnd"/>
      <w:r w:rsidRPr="00285717">
        <w:rPr>
          <w:rFonts w:cs="Calibri"/>
          <w:lang w:val="en-US"/>
        </w:rPr>
        <w:t xml:space="preserve"> et, pharetra </w:t>
      </w:r>
      <w:proofErr w:type="spellStart"/>
      <w:r w:rsidRPr="00285717">
        <w:rPr>
          <w:rFonts w:cs="Calibri"/>
          <w:lang w:val="en-US"/>
        </w:rPr>
        <w:t>congue</w:t>
      </w:r>
      <w:proofErr w:type="spellEnd"/>
      <w:r w:rsidRPr="00285717">
        <w:rPr>
          <w:rFonts w:cs="Calibri"/>
          <w:lang w:val="en-US"/>
        </w:rPr>
        <w:t xml:space="preserve"> lorem.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ac </w:t>
      </w:r>
      <w:proofErr w:type="spellStart"/>
      <w:r w:rsidRPr="00285717">
        <w:rPr>
          <w:rFonts w:cs="Calibri"/>
          <w:lang w:val="en-US"/>
        </w:rPr>
        <w:t>quam</w:t>
      </w:r>
      <w:proofErr w:type="spellEnd"/>
      <w:r w:rsidRPr="00285717">
        <w:rPr>
          <w:rFonts w:cs="Calibri"/>
          <w:lang w:val="en-US"/>
        </w:rPr>
        <w:t xml:space="preserve"> maximus </w:t>
      </w:r>
      <w:proofErr w:type="spellStart"/>
      <w:r w:rsidRPr="00285717">
        <w:rPr>
          <w:rFonts w:cs="Calibri"/>
          <w:lang w:val="en-US"/>
        </w:rPr>
        <w:t>mattis</w:t>
      </w:r>
      <w:proofErr w:type="spellEnd"/>
      <w:r w:rsidRPr="00285717">
        <w:rPr>
          <w:rFonts w:cs="Calibri"/>
          <w:lang w:val="en-US"/>
        </w:rPr>
        <w:t xml:space="preserve">. Donec </w:t>
      </w:r>
      <w:proofErr w:type="spellStart"/>
      <w:r w:rsidRPr="00285717">
        <w:rPr>
          <w:rFonts w:cs="Calibri"/>
          <w:lang w:val="en-US"/>
        </w:rPr>
        <w:t>euismod</w:t>
      </w:r>
      <w:proofErr w:type="spellEnd"/>
      <w:r w:rsidRPr="00285717">
        <w:rPr>
          <w:rFonts w:cs="Calibri"/>
          <w:lang w:val="en-US"/>
        </w:rPr>
        <w:t xml:space="preserve"> mi </w:t>
      </w:r>
      <w:proofErr w:type="spellStart"/>
      <w:r w:rsidRPr="00285717">
        <w:rPr>
          <w:rFonts w:cs="Calibri"/>
          <w:lang w:val="en-US"/>
        </w:rPr>
        <w:t>nec</w:t>
      </w:r>
      <w:proofErr w:type="spellEnd"/>
      <w:r w:rsidRPr="00285717">
        <w:rPr>
          <w:rFonts w:cs="Calibri"/>
          <w:lang w:val="en-US"/>
        </w:rPr>
        <w:t xml:space="preserve"> ipsum </w:t>
      </w:r>
      <w:proofErr w:type="spellStart"/>
      <w:r w:rsidRPr="00285717">
        <w:rPr>
          <w:rFonts w:cs="Calibri"/>
          <w:lang w:val="en-US"/>
        </w:rPr>
        <w:t>imperdiet</w:t>
      </w:r>
      <w:proofErr w:type="spellEnd"/>
      <w:r w:rsidRPr="00285717">
        <w:rPr>
          <w:rFonts w:cs="Calibri"/>
          <w:lang w:val="en-US"/>
        </w:rPr>
        <w:t xml:space="preserve">, sed </w:t>
      </w:r>
      <w:proofErr w:type="spellStart"/>
      <w:r w:rsidRPr="00285717">
        <w:rPr>
          <w:rFonts w:cs="Calibri"/>
          <w:lang w:val="en-US"/>
        </w:rPr>
        <w:t>molestie</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tempor</w:t>
      </w:r>
      <w:proofErr w:type="spellEnd"/>
      <w:r w:rsidRPr="00285717">
        <w:rPr>
          <w:rFonts w:cs="Calibri"/>
          <w:lang w:val="en-US"/>
        </w:rPr>
        <w:t>.</w:t>
      </w:r>
    </w:p>
    <w:p w14:paraId="2125AB36" w14:textId="77777777" w:rsidR="00726BF5" w:rsidRPr="00285717" w:rsidRDefault="00726BF5" w:rsidP="0011411F">
      <w:pPr>
        <w:rPr>
          <w:rFonts w:cs="Calibri"/>
          <w:lang w:val="en-US"/>
        </w:rPr>
      </w:pPr>
    </w:p>
    <w:p w14:paraId="3D25F003" w14:textId="4D3C93B8" w:rsidR="0011411F" w:rsidRPr="00285717" w:rsidRDefault="00CB7BFF" w:rsidP="00A24195">
      <w:pPr>
        <w:tabs>
          <w:tab w:val="left" w:pos="7938"/>
        </w:tabs>
        <w:jc w:val="center"/>
        <w:rPr>
          <w:rFonts w:cs="Calibri"/>
        </w:rPr>
      </w:pPr>
      <w:r>
        <w:rPr>
          <w:rFonts w:cs="Calibri"/>
        </w:rPr>
        <w:t>Figure</w:t>
      </w:r>
      <w:r w:rsidR="00726BF5" w:rsidRPr="00285717">
        <w:rPr>
          <w:rFonts w:cs="Calibri"/>
        </w:rPr>
        <w:t xml:space="preserve"> 1</w:t>
      </w:r>
      <w:r w:rsidR="0011411F" w:rsidRPr="00285717">
        <w:rPr>
          <w:rFonts w:cs="Calibri"/>
        </w:rPr>
        <w:t xml:space="preserve">: </w:t>
      </w:r>
      <w:r>
        <w:rPr>
          <w:rFonts w:cs="Calibri"/>
        </w:rPr>
        <w:t xml:space="preserve">Game </w:t>
      </w:r>
      <w:proofErr w:type="spellStart"/>
      <w:r w:rsidR="003C2920">
        <w:rPr>
          <w:rFonts w:cs="Calibri"/>
        </w:rPr>
        <w:t>S</w:t>
      </w:r>
      <w:r>
        <w:rPr>
          <w:rFonts w:cs="Calibri"/>
        </w:rPr>
        <w:t>tructure</w:t>
      </w:r>
      <w:proofErr w:type="spellEnd"/>
    </w:p>
    <w:p w14:paraId="7375822C" w14:textId="77777777" w:rsidR="0011411F" w:rsidRPr="00285717" w:rsidRDefault="0011411F" w:rsidP="00726BF5">
      <w:pPr>
        <w:jc w:val="center"/>
        <w:rPr>
          <w:rFonts w:cs="Calibri"/>
        </w:rPr>
      </w:pPr>
      <w:r w:rsidRPr="00285717">
        <w:rPr>
          <w:rFonts w:cs="Calibri"/>
          <w:noProof/>
          <w:lang w:eastAsia="de-DE"/>
        </w:rPr>
        <w:drawing>
          <wp:inline distT="0" distB="0" distL="0" distR="0" wp14:anchorId="4EE7B3CA" wp14:editId="29E93356">
            <wp:extent cx="5157000" cy="2502000"/>
            <wp:effectExtent l="0" t="0" r="0" b="0"/>
            <wp:docPr id="1" name="Grafik 0" descr="abb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1.eps"/>
                    <pic:cNvPicPr/>
                  </pic:nvPicPr>
                  <pic:blipFill>
                    <a:blip r:embed="rId9" cstate="print"/>
                    <a:stretch>
                      <a:fillRect/>
                    </a:stretch>
                  </pic:blipFill>
                  <pic:spPr>
                    <a:xfrm>
                      <a:off x="0" y="0"/>
                      <a:ext cx="5157000" cy="2502000"/>
                    </a:xfrm>
                    <a:prstGeom prst="rect">
                      <a:avLst/>
                    </a:prstGeom>
                  </pic:spPr>
                </pic:pic>
              </a:graphicData>
            </a:graphic>
          </wp:inline>
        </w:drawing>
      </w:r>
    </w:p>
    <w:p w14:paraId="7E0FBF14" w14:textId="77777777" w:rsidR="00726BF5" w:rsidRPr="00285717" w:rsidRDefault="00726BF5" w:rsidP="00726BF5">
      <w:pPr>
        <w:jc w:val="center"/>
        <w:rPr>
          <w:rFonts w:cs="Calibri"/>
        </w:rPr>
      </w:pPr>
    </w:p>
    <w:p w14:paraId="3D224E17" w14:textId="77777777" w:rsidR="00925720" w:rsidRPr="00795FAA" w:rsidRDefault="005D4842" w:rsidP="005D4842">
      <w:pPr>
        <w:rPr>
          <w:rFonts w:cs="Calibri"/>
          <w:lang w:val="en-US"/>
        </w:rPr>
      </w:pPr>
      <w:r w:rsidRPr="00285717">
        <w:rPr>
          <w:rFonts w:cs="Calibri"/>
          <w:lang w:val="en-US"/>
        </w:rPr>
        <w:t xml:space="preserve">Duis </w:t>
      </w:r>
      <w:proofErr w:type="spellStart"/>
      <w:r w:rsidRPr="00285717">
        <w:rPr>
          <w:rFonts w:cs="Calibri"/>
          <w:lang w:val="en-US"/>
        </w:rPr>
        <w:t>interdum</w:t>
      </w:r>
      <w:proofErr w:type="spellEnd"/>
      <w:r w:rsidRPr="00285717">
        <w:rPr>
          <w:rFonts w:cs="Calibri"/>
          <w:lang w:val="en-US"/>
        </w:rPr>
        <w:t xml:space="preserve"> magna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condimentum</w:t>
      </w:r>
      <w:proofErr w:type="spellEnd"/>
      <w:r w:rsidRPr="00285717">
        <w:rPr>
          <w:rFonts w:cs="Calibri"/>
          <w:lang w:val="en-US"/>
        </w:rPr>
        <w:t xml:space="preserve"> maximus. Aenean in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porta </w:t>
      </w:r>
      <w:proofErr w:type="spellStart"/>
      <w:r w:rsidRPr="00285717">
        <w:rPr>
          <w:rFonts w:cs="Calibri"/>
          <w:lang w:val="en-US"/>
        </w:rPr>
        <w:t>augue</w:t>
      </w:r>
      <w:proofErr w:type="spellEnd"/>
      <w:r w:rsidRPr="00285717">
        <w:rPr>
          <w:rFonts w:cs="Calibri"/>
          <w:lang w:val="en-US"/>
        </w:rPr>
        <w:t xml:space="preserve"> dolor, a </w:t>
      </w:r>
      <w:proofErr w:type="spellStart"/>
      <w:r w:rsidRPr="00285717">
        <w:rPr>
          <w:rFonts w:cs="Calibri"/>
          <w:lang w:val="en-US"/>
        </w:rPr>
        <w:t>pellentesque</w:t>
      </w:r>
      <w:proofErr w:type="spellEnd"/>
      <w:r w:rsidRPr="00285717">
        <w:rPr>
          <w:rFonts w:cs="Calibri"/>
          <w:lang w:val="en-US"/>
        </w:rPr>
        <w:t xml:space="preserve"> ipsum </w:t>
      </w:r>
      <w:proofErr w:type="spellStart"/>
      <w:r w:rsidRPr="00285717">
        <w:rPr>
          <w:rFonts w:cs="Calibri"/>
          <w:lang w:val="en-US"/>
        </w:rPr>
        <w:t>sodales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Cras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urna</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scelerisque</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Ut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lorem.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volutpat</w:t>
      </w:r>
      <w:proofErr w:type="spellEnd"/>
      <w:r w:rsidRPr="00285717">
        <w:rPr>
          <w:rFonts w:cs="Calibri"/>
          <w:lang w:val="en-US"/>
        </w:rPr>
        <w:t xml:space="preserve">. Nunc id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Duis lorem </w:t>
      </w:r>
      <w:proofErr w:type="spellStart"/>
      <w:r w:rsidRPr="00285717">
        <w:rPr>
          <w:rFonts w:cs="Calibri"/>
          <w:lang w:val="en-US"/>
        </w:rPr>
        <w:t>justo</w:t>
      </w:r>
      <w:proofErr w:type="spellEnd"/>
      <w:r w:rsidRPr="00285717">
        <w:rPr>
          <w:rFonts w:cs="Calibri"/>
          <w:lang w:val="en-US"/>
        </w:rPr>
        <w:t xml:space="preserve">, cursus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pretium</w:t>
      </w:r>
      <w:proofErr w:type="spellEnd"/>
      <w:r w:rsidRPr="00285717">
        <w:rPr>
          <w:rFonts w:cs="Calibri"/>
          <w:lang w:val="en-US"/>
        </w:rPr>
        <w:t xml:space="preserve">, gravida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Sed maximus,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ipsum </w:t>
      </w:r>
      <w:proofErr w:type="spellStart"/>
      <w:r w:rsidRPr="00285717">
        <w:rPr>
          <w:rFonts w:cs="Calibri"/>
          <w:lang w:val="en-US"/>
        </w:rPr>
        <w:t>tellus</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mi. Morbi at </w:t>
      </w:r>
      <w:proofErr w:type="spellStart"/>
      <w:r w:rsidRPr="00285717">
        <w:rPr>
          <w:rFonts w:cs="Calibri"/>
          <w:lang w:val="en-US"/>
        </w:rPr>
        <w:t>sodales</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lastRenderedPageBreak/>
        <w:t>risus</w:t>
      </w:r>
      <w:proofErr w:type="spellEnd"/>
      <w:r w:rsidRPr="00285717">
        <w:rPr>
          <w:rFonts w:cs="Calibri"/>
          <w:lang w:val="en-US"/>
        </w:rPr>
        <w:t xml:space="preserve">. Proin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Nullam</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ac </w:t>
      </w:r>
      <w:proofErr w:type="spellStart"/>
      <w:r w:rsidRPr="00285717">
        <w:rPr>
          <w:rFonts w:cs="Calibri"/>
          <w:lang w:val="en-US"/>
        </w:rPr>
        <w:t>elit</w:t>
      </w:r>
      <w:proofErr w:type="spellEnd"/>
      <w:r w:rsidRPr="00285717">
        <w:rPr>
          <w:rFonts w:cs="Calibri"/>
          <w:lang w:val="en-US"/>
        </w:rPr>
        <w:t xml:space="preserve"> maximus, non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w:t>
      </w:r>
      <w:r w:rsidRPr="00795FAA">
        <w:rPr>
          <w:rFonts w:cs="Calibri"/>
          <w:lang w:val="en-US"/>
        </w:rPr>
        <w:t xml:space="preserve">Aenean </w:t>
      </w:r>
      <w:proofErr w:type="spellStart"/>
      <w:r w:rsidRPr="00795FAA">
        <w:rPr>
          <w:rFonts w:cs="Calibri"/>
          <w:lang w:val="en-US"/>
        </w:rPr>
        <w:t>mollis</w:t>
      </w:r>
      <w:proofErr w:type="spellEnd"/>
      <w:r w:rsidRPr="00795FAA">
        <w:rPr>
          <w:rFonts w:cs="Calibri"/>
          <w:lang w:val="en-US"/>
        </w:rPr>
        <w:t xml:space="preserve"> vel ligula vel </w:t>
      </w:r>
      <w:proofErr w:type="spellStart"/>
      <w:r w:rsidRPr="00795FAA">
        <w:rPr>
          <w:rFonts w:cs="Calibri"/>
          <w:lang w:val="en-US"/>
        </w:rPr>
        <w:t>luctus</w:t>
      </w:r>
      <w:proofErr w:type="spellEnd"/>
      <w:r w:rsidRPr="00795FAA">
        <w:rPr>
          <w:rFonts w:cs="Calibri"/>
          <w:lang w:val="en-US"/>
        </w:rPr>
        <w:t xml:space="preserve">. Sed </w:t>
      </w:r>
      <w:proofErr w:type="spellStart"/>
      <w:r w:rsidRPr="00795FAA">
        <w:rPr>
          <w:rFonts w:cs="Calibri"/>
          <w:lang w:val="en-US"/>
        </w:rPr>
        <w:t>sed</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vulputate</w:t>
      </w:r>
      <w:proofErr w:type="spellEnd"/>
      <w:r w:rsidRPr="00795FAA">
        <w:rPr>
          <w:rFonts w:cs="Calibri"/>
          <w:lang w:val="en-US"/>
        </w:rPr>
        <w:t xml:space="preserve">,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ac, convallis </w:t>
      </w:r>
      <w:proofErr w:type="spellStart"/>
      <w:r w:rsidRPr="00795FAA">
        <w:rPr>
          <w:rFonts w:cs="Calibri"/>
          <w:lang w:val="en-US"/>
        </w:rPr>
        <w:t>elit</w:t>
      </w:r>
      <w:proofErr w:type="spellEnd"/>
      <w:r w:rsidRPr="00795FAA">
        <w:rPr>
          <w:rFonts w:cs="Calibri"/>
          <w:lang w:val="en-US"/>
        </w:rPr>
        <w:t>.</w:t>
      </w:r>
    </w:p>
    <w:p w14:paraId="681A8A84" w14:textId="5391EBEA" w:rsidR="005D4842" w:rsidRPr="00285717" w:rsidRDefault="00CB7BFF" w:rsidP="00AB4724">
      <w:pPr>
        <w:pStyle w:val="berschrift2"/>
        <w:rPr>
          <w:rFonts w:cs="Calibri"/>
        </w:rPr>
      </w:pPr>
      <w:bookmarkStart w:id="3" w:name="_Toc528351345"/>
      <w:proofErr w:type="spellStart"/>
      <w:r>
        <w:rPr>
          <w:rFonts w:cs="Calibri"/>
        </w:rPr>
        <w:t>Subheading</w:t>
      </w:r>
      <w:proofErr w:type="spellEnd"/>
      <w:r w:rsidR="005D4842" w:rsidRPr="00285717">
        <w:rPr>
          <w:rFonts w:cs="Calibri"/>
        </w:rPr>
        <w:t xml:space="preserve"> 2</w:t>
      </w:r>
      <w:bookmarkEnd w:id="3"/>
    </w:p>
    <w:p w14:paraId="14A02BF8" w14:textId="77777777" w:rsidR="00D34CD6" w:rsidRDefault="005D4842" w:rsidP="005D4842">
      <w:pPr>
        <w:rPr>
          <w:rFonts w:cs="Calibri"/>
          <w:lang w:val="en-GB"/>
        </w:rPr>
      </w:pPr>
      <w:proofErr w:type="spellStart"/>
      <w:r w:rsidRPr="00285717">
        <w:rPr>
          <w:rFonts w:cs="Calibri"/>
        </w:rPr>
        <w:t>Cras</w:t>
      </w:r>
      <w:proofErr w:type="spellEnd"/>
      <w:r w:rsidRPr="00285717">
        <w:rPr>
          <w:rFonts w:cs="Calibri"/>
        </w:rPr>
        <w:t xml:space="preserve"> </w:t>
      </w:r>
      <w:proofErr w:type="spellStart"/>
      <w:r w:rsidRPr="00285717">
        <w:rPr>
          <w:rFonts w:cs="Calibri"/>
        </w:rPr>
        <w:t>leo</w:t>
      </w:r>
      <w:proofErr w:type="spellEnd"/>
      <w:r w:rsidRPr="00285717">
        <w:rPr>
          <w:rFonts w:cs="Calibri"/>
        </w:rPr>
        <w:t xml:space="preserve"> nulla, </w:t>
      </w:r>
      <w:proofErr w:type="spellStart"/>
      <w:r w:rsidRPr="00285717">
        <w:rPr>
          <w:rFonts w:cs="Calibri"/>
        </w:rPr>
        <w:t>eleifend</w:t>
      </w:r>
      <w:proofErr w:type="spellEnd"/>
      <w:r w:rsidRPr="00285717">
        <w:rPr>
          <w:rFonts w:cs="Calibri"/>
        </w:rPr>
        <w:t xml:space="preserve"> </w:t>
      </w:r>
      <w:proofErr w:type="spellStart"/>
      <w:r w:rsidRPr="00285717">
        <w:rPr>
          <w:rFonts w:cs="Calibri"/>
        </w:rPr>
        <w:t>vel</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auctor</w:t>
      </w:r>
      <w:proofErr w:type="spellEnd"/>
      <w:r w:rsidRPr="00285717">
        <w:rPr>
          <w:rFonts w:cs="Calibri"/>
        </w:rPr>
        <w:t xml:space="preserve"> </w:t>
      </w:r>
      <w:proofErr w:type="spellStart"/>
      <w:r w:rsidRPr="00285717">
        <w:rPr>
          <w:rFonts w:cs="Calibri"/>
        </w:rPr>
        <w:t>sit</w:t>
      </w:r>
      <w:proofErr w:type="spellEnd"/>
      <w:r w:rsidRPr="00285717">
        <w:rPr>
          <w:rFonts w:cs="Calibri"/>
        </w:rPr>
        <w:t xml:space="preserve"> </w:t>
      </w:r>
      <w:proofErr w:type="spellStart"/>
      <w:r w:rsidRPr="00285717">
        <w:rPr>
          <w:rFonts w:cs="Calibri"/>
        </w:rPr>
        <w:t>amet</w:t>
      </w:r>
      <w:proofErr w:type="spellEnd"/>
      <w:r w:rsidRPr="00285717">
        <w:rPr>
          <w:rFonts w:cs="Calibri"/>
        </w:rPr>
        <w:t xml:space="preserve"> mi. </w:t>
      </w:r>
      <w:r w:rsidRPr="00795FAA">
        <w:rPr>
          <w:rFonts w:cs="Calibri"/>
          <w:lang w:val="en-US"/>
        </w:rPr>
        <w:t xml:space="preserve">Cras </w:t>
      </w:r>
      <w:proofErr w:type="spellStart"/>
      <w:r w:rsidRPr="00795FAA">
        <w:rPr>
          <w:rFonts w:cs="Calibri"/>
          <w:lang w:val="en-US"/>
        </w:rPr>
        <w:t>nisl</w:t>
      </w:r>
      <w:proofErr w:type="spellEnd"/>
      <w:r w:rsidRPr="00795FAA">
        <w:rPr>
          <w:rFonts w:cs="Calibri"/>
          <w:lang w:val="en-US"/>
        </w:rPr>
        <w:t xml:space="preserve"> eros,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sed, </w:t>
      </w:r>
      <w:proofErr w:type="spellStart"/>
      <w:r w:rsidRPr="00795FAA">
        <w:rPr>
          <w:rFonts w:cs="Calibri"/>
          <w:lang w:val="en-US"/>
        </w:rPr>
        <w:t>volutpat</w:t>
      </w:r>
      <w:proofErr w:type="spellEnd"/>
      <w:r w:rsidRPr="00795FAA">
        <w:rPr>
          <w:rFonts w:cs="Calibri"/>
          <w:lang w:val="en-US"/>
        </w:rPr>
        <w:t xml:space="preserve"> </w:t>
      </w:r>
      <w:proofErr w:type="spellStart"/>
      <w:r w:rsidRPr="00795FAA">
        <w:rPr>
          <w:rFonts w:cs="Calibri"/>
          <w:lang w:val="en-US"/>
        </w:rPr>
        <w:t>finibus</w:t>
      </w:r>
      <w:proofErr w:type="spellEnd"/>
      <w:r w:rsidRPr="00795FAA">
        <w:rPr>
          <w:rFonts w:cs="Calibri"/>
          <w:lang w:val="en-US"/>
        </w:rPr>
        <w:t xml:space="preserve"> est. </w:t>
      </w:r>
      <w:proofErr w:type="spellStart"/>
      <w:r w:rsidRPr="00795FAA">
        <w:rPr>
          <w:rFonts w:cs="Calibri"/>
          <w:lang w:val="en-US"/>
        </w:rPr>
        <w:t>Curabitur</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libero </w:t>
      </w:r>
      <w:proofErr w:type="spellStart"/>
      <w:r w:rsidRPr="00795FAA">
        <w:rPr>
          <w:rFonts w:cs="Calibri"/>
          <w:lang w:val="en-US"/>
        </w:rPr>
        <w:t>porttitor</w:t>
      </w:r>
      <w:proofErr w:type="spellEnd"/>
      <w:r w:rsidRPr="00795FAA">
        <w:rPr>
          <w:rFonts w:cs="Calibri"/>
          <w:lang w:val="en-US"/>
        </w:rPr>
        <w:t xml:space="preserve">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tempus </w:t>
      </w:r>
      <w:proofErr w:type="spellStart"/>
      <w:r w:rsidRPr="00795FAA">
        <w:rPr>
          <w:rFonts w:cs="Calibri"/>
          <w:lang w:val="en-US"/>
        </w:rPr>
        <w:t>leo</w:t>
      </w:r>
      <w:proofErr w:type="spellEnd"/>
      <w:r w:rsidRPr="00795FAA">
        <w:rPr>
          <w:rFonts w:cs="Calibri"/>
          <w:lang w:val="en-US"/>
        </w:rPr>
        <w:t xml:space="preserve"> </w:t>
      </w:r>
      <w:proofErr w:type="spellStart"/>
      <w:r w:rsidRPr="00795FAA">
        <w:rPr>
          <w:rFonts w:cs="Calibri"/>
          <w:lang w:val="en-US"/>
        </w:rPr>
        <w:t>nec</w:t>
      </w:r>
      <w:proofErr w:type="spellEnd"/>
      <w:r w:rsidRPr="00795FAA">
        <w:rPr>
          <w:rFonts w:cs="Calibri"/>
          <w:lang w:val="en-US"/>
        </w:rPr>
        <w:t xml:space="preserve"> dui semper, id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blandit</w:t>
      </w:r>
      <w:proofErr w:type="spellEnd"/>
      <w:r w:rsidRPr="00795FAA">
        <w:rPr>
          <w:rFonts w:cs="Calibri"/>
          <w:lang w:val="en-US"/>
        </w:rPr>
        <w:t xml:space="preserve">. </w:t>
      </w:r>
      <w:r w:rsidRPr="00285717">
        <w:rPr>
          <w:rFonts w:cs="Calibri"/>
        </w:rPr>
        <w:t xml:space="preserve">Sed </w:t>
      </w:r>
      <w:proofErr w:type="spellStart"/>
      <w:r w:rsidRPr="00285717">
        <w:rPr>
          <w:rFonts w:cs="Calibri"/>
        </w:rPr>
        <w:t>mollis</w:t>
      </w:r>
      <w:proofErr w:type="spellEnd"/>
      <w:r w:rsidRPr="00285717">
        <w:rPr>
          <w:rFonts w:cs="Calibri"/>
        </w:rPr>
        <w:t xml:space="preserve"> </w:t>
      </w:r>
      <w:proofErr w:type="spellStart"/>
      <w:r w:rsidRPr="00285717">
        <w:rPr>
          <w:rFonts w:cs="Calibri"/>
        </w:rPr>
        <w:t>elit</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erat </w:t>
      </w:r>
      <w:proofErr w:type="spellStart"/>
      <w:r w:rsidRPr="00285717">
        <w:rPr>
          <w:rFonts w:cs="Calibri"/>
        </w:rPr>
        <w:t>pretium</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risus</w:t>
      </w:r>
      <w:proofErr w:type="spellEnd"/>
      <w:r w:rsidRPr="00285717">
        <w:rPr>
          <w:rFonts w:cs="Calibri"/>
        </w:rPr>
        <w:t xml:space="preserve"> </w:t>
      </w:r>
      <w:proofErr w:type="spellStart"/>
      <w:r w:rsidRPr="00285717">
        <w:rPr>
          <w:rFonts w:cs="Calibri"/>
        </w:rPr>
        <w:t>porta</w:t>
      </w:r>
      <w:proofErr w:type="spellEnd"/>
      <w:r w:rsidRPr="00285717">
        <w:rPr>
          <w:rFonts w:cs="Calibri"/>
        </w:rPr>
        <w:t xml:space="preserve">. </w:t>
      </w:r>
      <w:r w:rsidRPr="00795FAA">
        <w:rPr>
          <w:rFonts w:cs="Calibri"/>
          <w:lang w:val="en-US"/>
        </w:rPr>
        <w:t xml:space="preserve">Cras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et lorem </w:t>
      </w:r>
      <w:proofErr w:type="spellStart"/>
      <w:r w:rsidRPr="00795FAA">
        <w:rPr>
          <w:rFonts w:cs="Calibri"/>
          <w:lang w:val="en-US"/>
        </w:rPr>
        <w:t>lobortis</w:t>
      </w:r>
      <w:proofErr w:type="spellEnd"/>
      <w:r w:rsidRPr="00795FAA">
        <w:rPr>
          <w:rFonts w:cs="Calibri"/>
          <w:lang w:val="en-US"/>
        </w:rPr>
        <w:t xml:space="preserve">, vitae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blandit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 xml:space="preserve"> </w:t>
      </w:r>
      <w:proofErr w:type="spellStart"/>
      <w:r w:rsidRPr="00795FAA">
        <w:rPr>
          <w:rFonts w:cs="Calibri"/>
          <w:lang w:val="en-US"/>
        </w:rPr>
        <w:t>natoque</w:t>
      </w:r>
      <w:proofErr w:type="spellEnd"/>
      <w:r w:rsidRPr="00795FAA">
        <w:rPr>
          <w:rFonts w:cs="Calibri"/>
          <w:lang w:val="en-US"/>
        </w:rPr>
        <w:t xml:space="preserve"> </w:t>
      </w:r>
      <w:proofErr w:type="spellStart"/>
      <w:r w:rsidRPr="00795FAA">
        <w:rPr>
          <w:rFonts w:cs="Calibri"/>
          <w:lang w:val="en-US"/>
        </w:rPr>
        <w:t>penatibus</w:t>
      </w:r>
      <w:proofErr w:type="spellEnd"/>
      <w:r w:rsidRPr="00795FAA">
        <w:rPr>
          <w:rFonts w:cs="Calibri"/>
          <w:lang w:val="en-US"/>
        </w:rPr>
        <w:t xml:space="preserve"> et </w:t>
      </w:r>
      <w:proofErr w:type="spellStart"/>
      <w:r w:rsidRPr="00795FAA">
        <w:rPr>
          <w:rFonts w:cs="Calibri"/>
          <w:lang w:val="en-US"/>
        </w:rPr>
        <w:t>magnis</w:t>
      </w:r>
      <w:proofErr w:type="spellEnd"/>
      <w:r w:rsidRPr="00795FAA">
        <w:rPr>
          <w:rFonts w:cs="Calibri"/>
          <w:lang w:val="en-US"/>
        </w:rPr>
        <w:t xml:space="preserve"> dis parturient </w:t>
      </w:r>
      <w:proofErr w:type="spellStart"/>
      <w:r w:rsidRPr="00795FAA">
        <w:rPr>
          <w:rFonts w:cs="Calibri"/>
          <w:lang w:val="en-US"/>
        </w:rPr>
        <w:t>montes</w:t>
      </w:r>
      <w:proofErr w:type="spellEnd"/>
      <w:r w:rsidRPr="00795FAA">
        <w:rPr>
          <w:rFonts w:cs="Calibri"/>
          <w:lang w:val="en-US"/>
        </w:rPr>
        <w:t xml:space="preserve">, </w:t>
      </w:r>
      <w:proofErr w:type="spellStart"/>
      <w:r w:rsidRPr="00795FAA">
        <w:rPr>
          <w:rFonts w:cs="Calibri"/>
          <w:lang w:val="en-US"/>
        </w:rPr>
        <w:t>nascetur</w:t>
      </w:r>
      <w:proofErr w:type="spellEnd"/>
      <w:r w:rsidRPr="00795FAA">
        <w:rPr>
          <w:rFonts w:cs="Calibri"/>
          <w:lang w:val="en-US"/>
        </w:rPr>
        <w:t xml:space="preserve"> </w:t>
      </w:r>
      <w:proofErr w:type="spellStart"/>
      <w:r w:rsidRPr="00795FAA">
        <w:rPr>
          <w:rFonts w:cs="Calibri"/>
          <w:lang w:val="en-US"/>
        </w:rPr>
        <w:t>ridiculus</w:t>
      </w:r>
      <w:proofErr w:type="spellEnd"/>
      <w:r w:rsidRPr="00795FAA">
        <w:rPr>
          <w:rFonts w:cs="Calibri"/>
          <w:lang w:val="en-US"/>
        </w:rPr>
        <w:t xml:space="preserve"> mus.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w:t>
      </w:r>
      <w:r w:rsidR="00853E11" w:rsidRPr="00285717">
        <w:rPr>
          <w:rStyle w:val="Funotenzeichen"/>
          <w:rFonts w:cs="Calibri"/>
        </w:rPr>
        <w:footnoteReference w:id="1"/>
      </w:r>
      <w:r w:rsidRPr="00795FAA">
        <w:rPr>
          <w:rFonts w:cs="Calibri"/>
          <w:lang w:val="en-US"/>
        </w:rPr>
        <w:t xml:space="preserve">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r w:rsidRPr="00C02595">
        <w:rPr>
          <w:rFonts w:cs="Calibri"/>
          <w:lang w:val="en-US"/>
        </w:rPr>
        <w:t xml:space="preserve">Donec </w:t>
      </w:r>
      <w:proofErr w:type="spellStart"/>
      <w:r w:rsidRPr="00C02595">
        <w:rPr>
          <w:rFonts w:cs="Calibri"/>
          <w:lang w:val="en-US"/>
        </w:rPr>
        <w:t>nec</w:t>
      </w:r>
      <w:proofErr w:type="spellEnd"/>
      <w:r w:rsidRPr="00C02595">
        <w:rPr>
          <w:rFonts w:cs="Calibri"/>
          <w:lang w:val="en-US"/>
        </w:rPr>
        <w:t xml:space="preserve"> </w:t>
      </w:r>
      <w:proofErr w:type="spellStart"/>
      <w:r w:rsidRPr="00C02595">
        <w:rPr>
          <w:rFonts w:cs="Calibri"/>
          <w:lang w:val="en-US"/>
        </w:rPr>
        <w:t>venenatis</w:t>
      </w:r>
      <w:proofErr w:type="spellEnd"/>
      <w:r w:rsidRPr="00C02595">
        <w:rPr>
          <w:rFonts w:cs="Calibri"/>
          <w:lang w:val="en-US"/>
        </w:rPr>
        <w:t xml:space="preserve"> </w:t>
      </w:r>
      <w:proofErr w:type="spellStart"/>
      <w:r w:rsidRPr="00C02595">
        <w:rPr>
          <w:rFonts w:cs="Calibri"/>
          <w:lang w:val="en-US"/>
        </w:rPr>
        <w:t>sapien</w:t>
      </w:r>
      <w:proofErr w:type="spellEnd"/>
      <w:r w:rsidRPr="00C02595">
        <w:rPr>
          <w:rFonts w:cs="Calibri"/>
          <w:lang w:val="en-US"/>
        </w:rPr>
        <w:t xml:space="preserve">. </w:t>
      </w:r>
      <w:proofErr w:type="spellStart"/>
      <w:r w:rsidRPr="00D34CD6">
        <w:rPr>
          <w:rFonts w:cs="Calibri"/>
          <w:lang w:val="en-GB"/>
        </w:rPr>
        <w:t>Mauris</w:t>
      </w:r>
      <w:proofErr w:type="spellEnd"/>
      <w:r w:rsidRPr="00D34CD6">
        <w:rPr>
          <w:rFonts w:cs="Calibri"/>
          <w:lang w:val="en-GB"/>
        </w:rPr>
        <w:t xml:space="preserve"> </w:t>
      </w:r>
      <w:proofErr w:type="spellStart"/>
      <w:r w:rsidRPr="00D34CD6">
        <w:rPr>
          <w:rFonts w:cs="Calibri"/>
          <w:lang w:val="en-GB"/>
        </w:rPr>
        <w:t>lobortis</w:t>
      </w:r>
      <w:proofErr w:type="spellEnd"/>
      <w:r w:rsidRPr="00D34CD6">
        <w:rPr>
          <w:rFonts w:cs="Calibri"/>
          <w:lang w:val="en-GB"/>
        </w:rPr>
        <w:t xml:space="preserve"> </w:t>
      </w:r>
      <w:proofErr w:type="spellStart"/>
      <w:r w:rsidRPr="00D34CD6">
        <w:rPr>
          <w:rFonts w:cs="Calibri"/>
          <w:lang w:val="en-GB"/>
        </w:rPr>
        <w:t>vulputate</w:t>
      </w:r>
      <w:proofErr w:type="spellEnd"/>
      <w:r w:rsidRPr="00D34CD6">
        <w:rPr>
          <w:rFonts w:cs="Calibri"/>
          <w:lang w:val="en-GB"/>
        </w:rPr>
        <w:t xml:space="preserve"> ipsum </w:t>
      </w:r>
      <w:proofErr w:type="spellStart"/>
      <w:r w:rsidRPr="00D34CD6">
        <w:rPr>
          <w:rFonts w:cs="Calibri"/>
          <w:lang w:val="en-GB"/>
        </w:rPr>
        <w:t>eget</w:t>
      </w:r>
      <w:proofErr w:type="spellEnd"/>
      <w:r w:rsidRPr="00D34CD6">
        <w:rPr>
          <w:rFonts w:cs="Calibri"/>
          <w:lang w:val="en-GB"/>
        </w:rPr>
        <w:t xml:space="preserve"> </w:t>
      </w:r>
      <w:proofErr w:type="spellStart"/>
      <w:r w:rsidRPr="00D34CD6">
        <w:rPr>
          <w:rFonts w:cs="Calibri"/>
          <w:lang w:val="en-GB"/>
        </w:rPr>
        <w:t>bibendum</w:t>
      </w:r>
      <w:proofErr w:type="spellEnd"/>
      <w:r w:rsidR="00114C97" w:rsidRPr="00D34CD6">
        <w:rPr>
          <w:rFonts w:cs="Calibri"/>
          <w:lang w:val="en-GB"/>
        </w:rPr>
        <w:t>,</w:t>
      </w:r>
    </w:p>
    <w:p w14:paraId="5D40D2B4" w14:textId="4C849049" w:rsidR="005D4842" w:rsidRPr="00D34CD6" w:rsidRDefault="00114C97" w:rsidP="005D4842">
      <w:pPr>
        <w:rPr>
          <w:rFonts w:cs="Calibri"/>
          <w:lang w:val="en-GB"/>
        </w:rPr>
      </w:pPr>
      <w:r w:rsidRPr="00D34CD6">
        <w:rPr>
          <w:rFonts w:cs="Calibri"/>
          <w:lang w:val="en-GB"/>
        </w:rPr>
        <w:t>s</w:t>
      </w:r>
      <w:r w:rsidR="00D34CD6" w:rsidRPr="00D34CD6">
        <w:rPr>
          <w:rFonts w:cs="Calibri"/>
          <w:lang w:val="en-GB"/>
        </w:rPr>
        <w:t xml:space="preserve">ee table </w:t>
      </w:r>
      <w:r w:rsidR="00D34CD6">
        <w:rPr>
          <w:rFonts w:cs="Calibri"/>
          <w:lang w:val="en-GB"/>
        </w:rPr>
        <w:t>1</w:t>
      </w:r>
      <w:r w:rsidR="005D4842" w:rsidRPr="00D34CD6">
        <w:rPr>
          <w:rFonts w:cs="Calibri"/>
          <w:lang w:val="en-GB"/>
        </w:rPr>
        <w:t>.</w:t>
      </w:r>
    </w:p>
    <w:p w14:paraId="1AE01AAF" w14:textId="77777777" w:rsidR="00114C97" w:rsidRPr="00D34CD6" w:rsidRDefault="00114C97" w:rsidP="005D4842">
      <w:pPr>
        <w:rPr>
          <w:rFonts w:cs="Calibri"/>
          <w:lang w:val="en-GB"/>
        </w:rPr>
      </w:pPr>
    </w:p>
    <w:p w14:paraId="226C7681" w14:textId="0553D0D6" w:rsidR="00114C97" w:rsidRPr="00C02595" w:rsidRDefault="00114C97" w:rsidP="00114C97">
      <w:pPr>
        <w:jc w:val="center"/>
        <w:rPr>
          <w:rFonts w:cs="Calibri"/>
          <w:lang w:val="en-GB"/>
        </w:rPr>
      </w:pPr>
      <w:r w:rsidRPr="00C02595">
        <w:rPr>
          <w:rFonts w:cs="Calibri"/>
          <w:lang w:val="en-GB"/>
        </w:rPr>
        <w:t>Tab</w:t>
      </w:r>
      <w:r w:rsidR="00D34CD6" w:rsidRPr="00C02595">
        <w:rPr>
          <w:rFonts w:cs="Calibri"/>
          <w:lang w:val="en-GB"/>
        </w:rPr>
        <w:t>le</w:t>
      </w:r>
      <w:r w:rsidRPr="00C02595">
        <w:rPr>
          <w:rFonts w:cs="Calibri"/>
          <w:lang w:val="en-GB"/>
        </w:rPr>
        <w:t xml:space="preserve"> 1: </w:t>
      </w:r>
      <w:r w:rsidR="00D34CD6" w:rsidRPr="00C02595">
        <w:rPr>
          <w:rFonts w:cs="Calibri"/>
          <w:lang w:val="en-GB"/>
        </w:rPr>
        <w:t xml:space="preserve">Labour </w:t>
      </w:r>
      <w:r w:rsidR="00467300" w:rsidRPr="00C02595">
        <w:rPr>
          <w:rFonts w:cs="Calibri"/>
          <w:lang w:val="en-GB"/>
        </w:rPr>
        <w:t>S</w:t>
      </w:r>
      <w:r w:rsidR="00D34CD6" w:rsidRPr="00C02595">
        <w:rPr>
          <w:rFonts w:cs="Calibri"/>
          <w:lang w:val="en-GB"/>
        </w:rPr>
        <w:t xml:space="preserve">upply </w:t>
      </w:r>
      <w:r w:rsidR="00467300" w:rsidRPr="00C02595">
        <w:rPr>
          <w:rFonts w:cs="Calibri"/>
          <w:lang w:val="en-GB"/>
        </w:rPr>
        <w:t>E</w:t>
      </w:r>
      <w:r w:rsidR="00D34CD6" w:rsidRPr="00C02595">
        <w:rPr>
          <w:rFonts w:cs="Calibri"/>
          <w:lang w:val="en-GB"/>
        </w:rPr>
        <w:t xml:space="preserve">lasticities in the </w:t>
      </w:r>
      <w:r w:rsidR="00467300" w:rsidRPr="00C02595">
        <w:rPr>
          <w:rFonts w:cs="Calibri"/>
          <w:lang w:val="en-GB"/>
        </w:rPr>
        <w:t>I</w:t>
      </w:r>
      <w:r w:rsidR="00D34CD6" w:rsidRPr="00C02595">
        <w:rPr>
          <w:rFonts w:cs="Calibri"/>
          <w:lang w:val="en-GB"/>
        </w:rPr>
        <w:t xml:space="preserve">nitial </w:t>
      </w:r>
      <w:r w:rsidR="00467300" w:rsidRPr="00C02595">
        <w:rPr>
          <w:rFonts w:cs="Calibri"/>
          <w:lang w:val="en-GB"/>
        </w:rPr>
        <w:t>E</w:t>
      </w:r>
      <w:r w:rsidR="00D34CD6" w:rsidRPr="00C02595">
        <w:rPr>
          <w:rFonts w:cs="Calibri"/>
          <w:lang w:val="en-GB"/>
        </w:rPr>
        <w:t>quilibrium</w:t>
      </w:r>
    </w:p>
    <w:tbl>
      <w:tblPr>
        <w:tblStyle w:val="Tabellenraster"/>
        <w:tblW w:w="9161" w:type="dxa"/>
        <w:tblBorders>
          <w:left w:val="none" w:sz="0" w:space="0" w:color="auto"/>
          <w:right w:val="none" w:sz="0" w:space="0" w:color="auto"/>
          <w:insideV w:val="none" w:sz="0" w:space="0" w:color="auto"/>
        </w:tblBorders>
        <w:tblLook w:val="04A0" w:firstRow="1" w:lastRow="0" w:firstColumn="1" w:lastColumn="0" w:noHBand="0" w:noVBand="1"/>
      </w:tblPr>
      <w:tblGrid>
        <w:gridCol w:w="1829"/>
        <w:gridCol w:w="1098"/>
        <w:gridCol w:w="1156"/>
        <w:gridCol w:w="286"/>
        <w:gridCol w:w="1097"/>
        <w:gridCol w:w="1156"/>
        <w:gridCol w:w="286"/>
        <w:gridCol w:w="1097"/>
        <w:gridCol w:w="1156"/>
      </w:tblGrid>
      <w:tr w:rsidR="0080180D" w:rsidRPr="00285717" w14:paraId="7FD36966" w14:textId="77777777" w:rsidTr="0080180D">
        <w:tc>
          <w:tcPr>
            <w:tcW w:w="1829" w:type="dxa"/>
            <w:tcBorders>
              <w:bottom w:val="nil"/>
            </w:tcBorders>
            <w:vAlign w:val="center"/>
          </w:tcPr>
          <w:p w14:paraId="360AFEEB" w14:textId="77777777" w:rsidR="0080180D" w:rsidRPr="00C02595" w:rsidRDefault="0080180D" w:rsidP="003F738A">
            <w:pPr>
              <w:spacing w:before="120" w:after="120" w:line="240" w:lineRule="auto"/>
              <w:jc w:val="left"/>
              <w:rPr>
                <w:rFonts w:cs="Calibri"/>
                <w:lang w:val="en-GB"/>
              </w:rPr>
            </w:pPr>
          </w:p>
        </w:tc>
        <w:tc>
          <w:tcPr>
            <w:tcW w:w="2254" w:type="dxa"/>
            <w:gridSpan w:val="2"/>
            <w:vAlign w:val="center"/>
          </w:tcPr>
          <w:p w14:paraId="5EE23EDB" w14:textId="3CBA7F81" w:rsidR="0080180D" w:rsidRPr="00285717" w:rsidRDefault="00D34CD6" w:rsidP="003F738A">
            <w:pPr>
              <w:spacing w:before="120" w:after="120" w:line="240" w:lineRule="auto"/>
              <w:jc w:val="center"/>
              <w:rPr>
                <w:rFonts w:cs="Calibri"/>
              </w:rPr>
            </w:pPr>
            <w:r>
              <w:rPr>
                <w:rFonts w:cs="Calibri"/>
              </w:rPr>
              <w:t>Total</w:t>
            </w:r>
          </w:p>
        </w:tc>
        <w:tc>
          <w:tcPr>
            <w:tcW w:w="286" w:type="dxa"/>
            <w:tcBorders>
              <w:bottom w:val="nil"/>
            </w:tcBorders>
            <w:vAlign w:val="center"/>
          </w:tcPr>
          <w:p w14:paraId="28924E52" w14:textId="77777777" w:rsidR="0080180D" w:rsidRPr="00285717" w:rsidRDefault="0080180D" w:rsidP="003F738A">
            <w:pPr>
              <w:spacing w:before="120" w:after="120" w:line="240" w:lineRule="auto"/>
              <w:jc w:val="center"/>
              <w:rPr>
                <w:rFonts w:cs="Calibri"/>
              </w:rPr>
            </w:pPr>
          </w:p>
        </w:tc>
        <w:tc>
          <w:tcPr>
            <w:tcW w:w="2253" w:type="dxa"/>
            <w:gridSpan w:val="2"/>
            <w:vAlign w:val="center"/>
          </w:tcPr>
          <w:p w14:paraId="0FD375CF" w14:textId="77777777" w:rsidR="0080180D" w:rsidRPr="00285717" w:rsidRDefault="0080180D" w:rsidP="003F738A">
            <w:pPr>
              <w:spacing w:before="120" w:after="120" w:line="240" w:lineRule="auto"/>
              <w:jc w:val="center"/>
              <w:rPr>
                <w:rFonts w:cs="Calibri"/>
              </w:rPr>
            </w:pPr>
            <w:r w:rsidRPr="00285717">
              <w:rPr>
                <w:rFonts w:cs="Calibri"/>
              </w:rPr>
              <w:t>Single</w:t>
            </w:r>
          </w:p>
        </w:tc>
        <w:tc>
          <w:tcPr>
            <w:tcW w:w="286" w:type="dxa"/>
            <w:tcBorders>
              <w:bottom w:val="nil"/>
            </w:tcBorders>
            <w:vAlign w:val="center"/>
          </w:tcPr>
          <w:p w14:paraId="3E5B4DC2" w14:textId="77777777" w:rsidR="0080180D" w:rsidRPr="00285717" w:rsidRDefault="0080180D" w:rsidP="003F738A">
            <w:pPr>
              <w:spacing w:before="120" w:after="120" w:line="240" w:lineRule="auto"/>
              <w:jc w:val="center"/>
              <w:rPr>
                <w:rFonts w:cs="Calibri"/>
              </w:rPr>
            </w:pPr>
          </w:p>
        </w:tc>
        <w:tc>
          <w:tcPr>
            <w:tcW w:w="2253" w:type="dxa"/>
            <w:gridSpan w:val="2"/>
            <w:vAlign w:val="center"/>
          </w:tcPr>
          <w:p w14:paraId="4FC2D0DC" w14:textId="618DDDF1" w:rsidR="0080180D" w:rsidRPr="00285717" w:rsidRDefault="00D34CD6" w:rsidP="003F738A">
            <w:pPr>
              <w:spacing w:before="120" w:after="120" w:line="240" w:lineRule="auto"/>
              <w:jc w:val="center"/>
              <w:rPr>
                <w:rFonts w:cs="Calibri"/>
              </w:rPr>
            </w:pPr>
            <w:proofErr w:type="spellStart"/>
            <w:r>
              <w:rPr>
                <w:rFonts w:cs="Calibri"/>
              </w:rPr>
              <w:t>Married</w:t>
            </w:r>
            <w:proofErr w:type="spellEnd"/>
          </w:p>
        </w:tc>
      </w:tr>
      <w:tr w:rsidR="0080180D" w:rsidRPr="00285717" w14:paraId="3866A6CE" w14:textId="77777777" w:rsidTr="0080180D">
        <w:tc>
          <w:tcPr>
            <w:tcW w:w="1829" w:type="dxa"/>
            <w:tcBorders>
              <w:top w:val="nil"/>
              <w:bottom w:val="single" w:sz="4" w:space="0" w:color="auto"/>
            </w:tcBorders>
            <w:vAlign w:val="center"/>
          </w:tcPr>
          <w:p w14:paraId="6C7F7A51" w14:textId="77777777" w:rsidR="0080180D" w:rsidRPr="00285717" w:rsidRDefault="0080180D" w:rsidP="003F738A">
            <w:pPr>
              <w:spacing w:before="120" w:after="120" w:line="240" w:lineRule="auto"/>
              <w:jc w:val="left"/>
              <w:rPr>
                <w:rFonts w:cs="Calibri"/>
              </w:rPr>
            </w:pPr>
          </w:p>
        </w:tc>
        <w:tc>
          <w:tcPr>
            <w:tcW w:w="1098" w:type="dxa"/>
            <w:tcBorders>
              <w:bottom w:val="single" w:sz="4" w:space="0" w:color="auto"/>
            </w:tcBorders>
            <w:vAlign w:val="center"/>
          </w:tcPr>
          <w:p w14:paraId="718476D3" w14:textId="231B4CCB" w:rsidR="0080180D" w:rsidRPr="00285717" w:rsidRDefault="0080180D" w:rsidP="003F738A">
            <w:pPr>
              <w:spacing w:before="120" w:after="120" w:line="240" w:lineRule="auto"/>
              <w:jc w:val="center"/>
              <w:rPr>
                <w:rFonts w:cs="Calibri"/>
              </w:rPr>
            </w:pPr>
            <w:r w:rsidRPr="00285717">
              <w:rPr>
                <w:rFonts w:cs="Calibri"/>
              </w:rPr>
              <w:t>M</w:t>
            </w:r>
            <w:r w:rsidR="00D34CD6">
              <w:rPr>
                <w:rFonts w:cs="Calibri"/>
              </w:rPr>
              <w:t>en</w:t>
            </w:r>
          </w:p>
        </w:tc>
        <w:tc>
          <w:tcPr>
            <w:tcW w:w="1156" w:type="dxa"/>
            <w:tcBorders>
              <w:bottom w:val="single" w:sz="4" w:space="0" w:color="auto"/>
            </w:tcBorders>
            <w:vAlign w:val="center"/>
          </w:tcPr>
          <w:p w14:paraId="01CF712C" w14:textId="69DD0B94" w:rsidR="0080180D" w:rsidRPr="00285717" w:rsidRDefault="00D34CD6" w:rsidP="003F738A">
            <w:pPr>
              <w:spacing w:before="120" w:after="120" w:line="240" w:lineRule="auto"/>
              <w:jc w:val="center"/>
              <w:rPr>
                <w:rFonts w:cs="Calibri"/>
              </w:rPr>
            </w:pPr>
            <w:r>
              <w:rPr>
                <w:rFonts w:cs="Calibri"/>
              </w:rPr>
              <w:t>Women</w:t>
            </w:r>
          </w:p>
        </w:tc>
        <w:tc>
          <w:tcPr>
            <w:tcW w:w="286" w:type="dxa"/>
            <w:tcBorders>
              <w:top w:val="nil"/>
              <w:bottom w:val="single" w:sz="4" w:space="0" w:color="auto"/>
            </w:tcBorders>
            <w:vAlign w:val="center"/>
          </w:tcPr>
          <w:p w14:paraId="0E35437C" w14:textId="77777777" w:rsidR="0080180D" w:rsidRPr="00285717" w:rsidRDefault="0080180D" w:rsidP="003F738A">
            <w:pPr>
              <w:spacing w:before="120" w:after="120" w:line="240" w:lineRule="auto"/>
              <w:jc w:val="center"/>
              <w:rPr>
                <w:rFonts w:cs="Calibri"/>
              </w:rPr>
            </w:pPr>
          </w:p>
        </w:tc>
        <w:tc>
          <w:tcPr>
            <w:tcW w:w="1097" w:type="dxa"/>
            <w:tcBorders>
              <w:bottom w:val="single" w:sz="4" w:space="0" w:color="auto"/>
            </w:tcBorders>
            <w:vAlign w:val="center"/>
          </w:tcPr>
          <w:p w14:paraId="2C6A9CC1" w14:textId="046C18AF" w:rsidR="0080180D" w:rsidRPr="00285717" w:rsidRDefault="00D34CD6" w:rsidP="003F738A">
            <w:pPr>
              <w:spacing w:before="120" w:after="120" w:line="240" w:lineRule="auto"/>
              <w:jc w:val="center"/>
              <w:rPr>
                <w:rFonts w:cs="Calibri"/>
              </w:rPr>
            </w:pPr>
            <w:r>
              <w:rPr>
                <w:rFonts w:cs="Calibri"/>
              </w:rPr>
              <w:t>Men</w:t>
            </w:r>
          </w:p>
        </w:tc>
        <w:tc>
          <w:tcPr>
            <w:tcW w:w="1156" w:type="dxa"/>
            <w:tcBorders>
              <w:bottom w:val="single" w:sz="4" w:space="0" w:color="auto"/>
            </w:tcBorders>
            <w:vAlign w:val="center"/>
          </w:tcPr>
          <w:p w14:paraId="110C6525" w14:textId="3B668219" w:rsidR="0080180D" w:rsidRPr="00285717" w:rsidRDefault="00D34CD6" w:rsidP="003F738A">
            <w:pPr>
              <w:spacing w:before="120" w:after="120" w:line="240" w:lineRule="auto"/>
              <w:jc w:val="center"/>
              <w:rPr>
                <w:rFonts w:cs="Calibri"/>
              </w:rPr>
            </w:pPr>
            <w:r>
              <w:rPr>
                <w:rFonts w:cs="Calibri"/>
              </w:rPr>
              <w:t>Women</w:t>
            </w:r>
          </w:p>
        </w:tc>
        <w:tc>
          <w:tcPr>
            <w:tcW w:w="286" w:type="dxa"/>
            <w:tcBorders>
              <w:top w:val="nil"/>
              <w:bottom w:val="single" w:sz="4" w:space="0" w:color="auto"/>
            </w:tcBorders>
            <w:vAlign w:val="center"/>
          </w:tcPr>
          <w:p w14:paraId="2390E56E" w14:textId="77777777" w:rsidR="0080180D" w:rsidRPr="00285717" w:rsidRDefault="0080180D" w:rsidP="003F738A">
            <w:pPr>
              <w:spacing w:before="120" w:after="120" w:line="240" w:lineRule="auto"/>
              <w:jc w:val="center"/>
              <w:rPr>
                <w:rFonts w:cs="Calibri"/>
              </w:rPr>
            </w:pPr>
          </w:p>
        </w:tc>
        <w:tc>
          <w:tcPr>
            <w:tcW w:w="1097" w:type="dxa"/>
            <w:tcBorders>
              <w:bottom w:val="single" w:sz="4" w:space="0" w:color="auto"/>
            </w:tcBorders>
            <w:vAlign w:val="center"/>
          </w:tcPr>
          <w:p w14:paraId="08BE6E27" w14:textId="0F7CAEDD" w:rsidR="0080180D" w:rsidRPr="00285717" w:rsidRDefault="00D34CD6" w:rsidP="003F738A">
            <w:pPr>
              <w:spacing w:before="120" w:after="120" w:line="240" w:lineRule="auto"/>
              <w:jc w:val="center"/>
              <w:rPr>
                <w:rFonts w:cs="Calibri"/>
              </w:rPr>
            </w:pPr>
            <w:r>
              <w:rPr>
                <w:rFonts w:cs="Calibri"/>
              </w:rPr>
              <w:t>Men</w:t>
            </w:r>
          </w:p>
        </w:tc>
        <w:tc>
          <w:tcPr>
            <w:tcW w:w="1156" w:type="dxa"/>
            <w:tcBorders>
              <w:bottom w:val="single" w:sz="4" w:space="0" w:color="auto"/>
            </w:tcBorders>
            <w:vAlign w:val="center"/>
          </w:tcPr>
          <w:p w14:paraId="0C9482B2" w14:textId="6D66B330" w:rsidR="0080180D" w:rsidRPr="00285717" w:rsidRDefault="00D34CD6" w:rsidP="003F738A">
            <w:pPr>
              <w:spacing w:before="120" w:after="120" w:line="240" w:lineRule="auto"/>
              <w:jc w:val="center"/>
              <w:rPr>
                <w:rFonts w:cs="Calibri"/>
              </w:rPr>
            </w:pPr>
            <w:r>
              <w:rPr>
                <w:rFonts w:cs="Calibri"/>
              </w:rPr>
              <w:t>Women</w:t>
            </w:r>
          </w:p>
        </w:tc>
      </w:tr>
      <w:tr w:rsidR="0080180D" w:rsidRPr="00285717" w14:paraId="7EBF94C7" w14:textId="77777777" w:rsidTr="0080180D">
        <w:tc>
          <w:tcPr>
            <w:tcW w:w="1829" w:type="dxa"/>
            <w:tcBorders>
              <w:bottom w:val="nil"/>
            </w:tcBorders>
            <w:vAlign w:val="center"/>
          </w:tcPr>
          <w:p w14:paraId="5519F2E5" w14:textId="39023D27" w:rsidR="0080180D" w:rsidRPr="00285717" w:rsidRDefault="0080180D" w:rsidP="003F738A">
            <w:pPr>
              <w:spacing w:before="120" w:after="120" w:line="240" w:lineRule="auto"/>
              <w:jc w:val="left"/>
              <w:rPr>
                <w:rFonts w:cs="Calibri"/>
              </w:rPr>
            </w:pPr>
            <w:proofErr w:type="spellStart"/>
            <w:r w:rsidRPr="00285717">
              <w:rPr>
                <w:rFonts w:cs="Calibri"/>
              </w:rPr>
              <w:t>U</w:t>
            </w:r>
            <w:r w:rsidR="00D34CD6">
              <w:rPr>
                <w:rFonts w:cs="Calibri"/>
              </w:rPr>
              <w:t>ncompensated</w:t>
            </w:r>
            <w:proofErr w:type="spellEnd"/>
          </w:p>
        </w:tc>
        <w:tc>
          <w:tcPr>
            <w:tcW w:w="1098" w:type="dxa"/>
            <w:tcBorders>
              <w:bottom w:val="nil"/>
            </w:tcBorders>
            <w:vAlign w:val="center"/>
          </w:tcPr>
          <w:p w14:paraId="5F880EA9" w14:textId="77777777" w:rsidR="0080180D" w:rsidRPr="00285717" w:rsidRDefault="0080180D" w:rsidP="003F738A">
            <w:pPr>
              <w:spacing w:before="120" w:after="120" w:line="240" w:lineRule="auto"/>
              <w:jc w:val="center"/>
              <w:rPr>
                <w:rFonts w:cs="Calibri"/>
              </w:rPr>
            </w:pPr>
            <w:r w:rsidRPr="00285717">
              <w:rPr>
                <w:rFonts w:cs="Calibri"/>
              </w:rPr>
              <w:t>0.16</w:t>
            </w:r>
          </w:p>
        </w:tc>
        <w:tc>
          <w:tcPr>
            <w:tcW w:w="1156" w:type="dxa"/>
            <w:tcBorders>
              <w:bottom w:val="nil"/>
            </w:tcBorders>
            <w:vAlign w:val="center"/>
          </w:tcPr>
          <w:p w14:paraId="01A75093" w14:textId="77777777" w:rsidR="0080180D" w:rsidRPr="00285717" w:rsidRDefault="0080180D" w:rsidP="003F738A">
            <w:pPr>
              <w:spacing w:before="120" w:after="120" w:line="240" w:lineRule="auto"/>
              <w:jc w:val="center"/>
              <w:rPr>
                <w:rFonts w:cs="Calibri"/>
              </w:rPr>
            </w:pPr>
            <w:r w:rsidRPr="00285717">
              <w:rPr>
                <w:rFonts w:cs="Calibri"/>
              </w:rPr>
              <w:t>0.36</w:t>
            </w:r>
          </w:p>
        </w:tc>
        <w:tc>
          <w:tcPr>
            <w:tcW w:w="286" w:type="dxa"/>
            <w:tcBorders>
              <w:bottom w:val="nil"/>
            </w:tcBorders>
            <w:vAlign w:val="center"/>
          </w:tcPr>
          <w:p w14:paraId="0ACACF74" w14:textId="77777777" w:rsidR="0080180D" w:rsidRPr="00285717" w:rsidRDefault="0080180D" w:rsidP="003F738A">
            <w:pPr>
              <w:spacing w:before="120" w:after="120" w:line="240" w:lineRule="auto"/>
              <w:jc w:val="center"/>
              <w:rPr>
                <w:rFonts w:cs="Calibri"/>
              </w:rPr>
            </w:pPr>
          </w:p>
        </w:tc>
        <w:tc>
          <w:tcPr>
            <w:tcW w:w="1097" w:type="dxa"/>
            <w:tcBorders>
              <w:bottom w:val="nil"/>
            </w:tcBorders>
            <w:vAlign w:val="center"/>
          </w:tcPr>
          <w:p w14:paraId="21854386" w14:textId="77777777" w:rsidR="0080180D" w:rsidRPr="00285717" w:rsidRDefault="0080180D" w:rsidP="003F738A">
            <w:pPr>
              <w:spacing w:before="120" w:after="120" w:line="240" w:lineRule="auto"/>
              <w:jc w:val="center"/>
              <w:rPr>
                <w:rFonts w:cs="Calibri"/>
              </w:rPr>
            </w:pPr>
            <w:r w:rsidRPr="00285717">
              <w:rPr>
                <w:rFonts w:cs="Calibri"/>
              </w:rPr>
              <w:t>0.25</w:t>
            </w:r>
          </w:p>
        </w:tc>
        <w:tc>
          <w:tcPr>
            <w:tcW w:w="1156" w:type="dxa"/>
            <w:tcBorders>
              <w:bottom w:val="nil"/>
            </w:tcBorders>
            <w:vAlign w:val="center"/>
          </w:tcPr>
          <w:p w14:paraId="107C3B5F" w14:textId="77777777" w:rsidR="0080180D" w:rsidRPr="00285717" w:rsidRDefault="0080180D" w:rsidP="003F738A">
            <w:pPr>
              <w:spacing w:before="120" w:after="120" w:line="240" w:lineRule="auto"/>
              <w:jc w:val="center"/>
              <w:rPr>
                <w:rFonts w:cs="Calibri"/>
              </w:rPr>
            </w:pPr>
            <w:r w:rsidRPr="00285717">
              <w:rPr>
                <w:rFonts w:cs="Calibri"/>
              </w:rPr>
              <w:t>0.30</w:t>
            </w:r>
          </w:p>
        </w:tc>
        <w:tc>
          <w:tcPr>
            <w:tcW w:w="286" w:type="dxa"/>
            <w:tcBorders>
              <w:bottom w:val="nil"/>
            </w:tcBorders>
            <w:vAlign w:val="center"/>
          </w:tcPr>
          <w:p w14:paraId="08FE5284" w14:textId="77777777" w:rsidR="0080180D" w:rsidRPr="00285717" w:rsidRDefault="0080180D" w:rsidP="003F738A">
            <w:pPr>
              <w:spacing w:before="120" w:after="120" w:line="240" w:lineRule="auto"/>
              <w:jc w:val="center"/>
              <w:rPr>
                <w:rFonts w:cs="Calibri"/>
              </w:rPr>
            </w:pPr>
          </w:p>
        </w:tc>
        <w:tc>
          <w:tcPr>
            <w:tcW w:w="1097" w:type="dxa"/>
            <w:tcBorders>
              <w:bottom w:val="nil"/>
            </w:tcBorders>
            <w:vAlign w:val="center"/>
          </w:tcPr>
          <w:p w14:paraId="1FB0471E" w14:textId="77777777" w:rsidR="0080180D" w:rsidRPr="00285717" w:rsidRDefault="0080180D" w:rsidP="003F738A">
            <w:pPr>
              <w:spacing w:before="120" w:after="120" w:line="240" w:lineRule="auto"/>
              <w:jc w:val="center"/>
              <w:rPr>
                <w:rFonts w:cs="Calibri"/>
              </w:rPr>
            </w:pPr>
            <w:r w:rsidRPr="00285717">
              <w:rPr>
                <w:rFonts w:cs="Calibri"/>
              </w:rPr>
              <w:t>0.09</w:t>
            </w:r>
          </w:p>
        </w:tc>
        <w:tc>
          <w:tcPr>
            <w:tcW w:w="1156" w:type="dxa"/>
            <w:tcBorders>
              <w:bottom w:val="nil"/>
            </w:tcBorders>
            <w:vAlign w:val="center"/>
          </w:tcPr>
          <w:p w14:paraId="48A50BB9" w14:textId="77777777" w:rsidR="0080180D" w:rsidRPr="00285717" w:rsidRDefault="0080180D" w:rsidP="003F738A">
            <w:pPr>
              <w:spacing w:before="120" w:after="120" w:line="240" w:lineRule="auto"/>
              <w:jc w:val="center"/>
              <w:rPr>
                <w:rFonts w:cs="Calibri"/>
              </w:rPr>
            </w:pPr>
            <w:r w:rsidRPr="00285717">
              <w:rPr>
                <w:rFonts w:cs="Calibri"/>
              </w:rPr>
              <w:t>0.45</w:t>
            </w:r>
          </w:p>
        </w:tc>
      </w:tr>
      <w:tr w:rsidR="0080180D" w:rsidRPr="00285717" w14:paraId="0947E2E5" w14:textId="77777777" w:rsidTr="0080180D">
        <w:tc>
          <w:tcPr>
            <w:tcW w:w="1829" w:type="dxa"/>
            <w:tcBorders>
              <w:top w:val="nil"/>
            </w:tcBorders>
            <w:vAlign w:val="center"/>
          </w:tcPr>
          <w:p w14:paraId="16BB9347" w14:textId="75336B61" w:rsidR="0080180D" w:rsidRPr="00285717" w:rsidRDefault="00D34CD6" w:rsidP="003F738A">
            <w:pPr>
              <w:spacing w:before="120" w:after="120" w:line="240" w:lineRule="auto"/>
              <w:jc w:val="left"/>
              <w:rPr>
                <w:rFonts w:cs="Calibri"/>
              </w:rPr>
            </w:pPr>
            <w:proofErr w:type="spellStart"/>
            <w:r>
              <w:rPr>
                <w:rFonts w:cs="Calibri"/>
              </w:rPr>
              <w:t>Compensated</w:t>
            </w:r>
            <w:proofErr w:type="spellEnd"/>
          </w:p>
        </w:tc>
        <w:tc>
          <w:tcPr>
            <w:tcW w:w="1098" w:type="dxa"/>
            <w:tcBorders>
              <w:top w:val="nil"/>
            </w:tcBorders>
            <w:vAlign w:val="center"/>
          </w:tcPr>
          <w:p w14:paraId="350DBD5F" w14:textId="77777777" w:rsidR="0080180D" w:rsidRPr="00285717" w:rsidRDefault="0080180D" w:rsidP="003F738A">
            <w:pPr>
              <w:spacing w:before="120" w:after="120" w:line="240" w:lineRule="auto"/>
              <w:jc w:val="center"/>
              <w:rPr>
                <w:rFonts w:cs="Calibri"/>
              </w:rPr>
            </w:pPr>
            <w:r w:rsidRPr="00285717">
              <w:rPr>
                <w:rFonts w:cs="Calibri"/>
              </w:rPr>
              <w:t>0.35</w:t>
            </w:r>
          </w:p>
        </w:tc>
        <w:tc>
          <w:tcPr>
            <w:tcW w:w="1156" w:type="dxa"/>
            <w:tcBorders>
              <w:top w:val="nil"/>
            </w:tcBorders>
            <w:vAlign w:val="center"/>
          </w:tcPr>
          <w:p w14:paraId="6B26B04A" w14:textId="77777777" w:rsidR="0080180D" w:rsidRPr="00285717" w:rsidRDefault="0080180D" w:rsidP="003F738A">
            <w:pPr>
              <w:spacing w:before="120" w:after="120" w:line="240" w:lineRule="auto"/>
              <w:jc w:val="center"/>
              <w:rPr>
                <w:rFonts w:cs="Calibri"/>
              </w:rPr>
            </w:pPr>
            <w:r w:rsidRPr="00285717">
              <w:rPr>
                <w:rFonts w:cs="Calibri"/>
              </w:rPr>
              <w:t>0.82</w:t>
            </w:r>
          </w:p>
        </w:tc>
        <w:tc>
          <w:tcPr>
            <w:tcW w:w="286" w:type="dxa"/>
            <w:tcBorders>
              <w:top w:val="nil"/>
            </w:tcBorders>
            <w:vAlign w:val="center"/>
          </w:tcPr>
          <w:p w14:paraId="4645EB5D" w14:textId="77777777" w:rsidR="0080180D" w:rsidRPr="00285717" w:rsidRDefault="0080180D" w:rsidP="003F738A">
            <w:pPr>
              <w:spacing w:before="120" w:after="120" w:line="240" w:lineRule="auto"/>
              <w:jc w:val="center"/>
              <w:rPr>
                <w:rFonts w:cs="Calibri"/>
              </w:rPr>
            </w:pPr>
          </w:p>
        </w:tc>
        <w:tc>
          <w:tcPr>
            <w:tcW w:w="1097" w:type="dxa"/>
            <w:tcBorders>
              <w:top w:val="nil"/>
            </w:tcBorders>
            <w:vAlign w:val="center"/>
          </w:tcPr>
          <w:p w14:paraId="03631898" w14:textId="77777777" w:rsidR="0080180D" w:rsidRPr="00285717" w:rsidRDefault="0080180D" w:rsidP="003F738A">
            <w:pPr>
              <w:spacing w:before="120" w:after="120" w:line="240" w:lineRule="auto"/>
              <w:jc w:val="center"/>
              <w:rPr>
                <w:rFonts w:cs="Calibri"/>
              </w:rPr>
            </w:pPr>
            <w:r w:rsidRPr="00285717">
              <w:rPr>
                <w:rFonts w:cs="Calibri"/>
              </w:rPr>
              <w:t>0.56</w:t>
            </w:r>
          </w:p>
        </w:tc>
        <w:tc>
          <w:tcPr>
            <w:tcW w:w="1156" w:type="dxa"/>
            <w:tcBorders>
              <w:top w:val="nil"/>
            </w:tcBorders>
            <w:vAlign w:val="center"/>
          </w:tcPr>
          <w:p w14:paraId="0BB32F7A" w14:textId="77777777" w:rsidR="0080180D" w:rsidRPr="00285717" w:rsidRDefault="0080180D" w:rsidP="003F738A">
            <w:pPr>
              <w:spacing w:before="120" w:after="120" w:line="240" w:lineRule="auto"/>
              <w:jc w:val="center"/>
              <w:rPr>
                <w:rFonts w:cs="Calibri"/>
              </w:rPr>
            </w:pPr>
            <w:r w:rsidRPr="00285717">
              <w:rPr>
                <w:rFonts w:cs="Calibri"/>
              </w:rPr>
              <w:t>0.67</w:t>
            </w:r>
          </w:p>
        </w:tc>
        <w:tc>
          <w:tcPr>
            <w:tcW w:w="286" w:type="dxa"/>
            <w:tcBorders>
              <w:top w:val="nil"/>
            </w:tcBorders>
            <w:vAlign w:val="center"/>
          </w:tcPr>
          <w:p w14:paraId="74310DE5" w14:textId="77777777" w:rsidR="0080180D" w:rsidRPr="00285717" w:rsidRDefault="0080180D" w:rsidP="003F738A">
            <w:pPr>
              <w:spacing w:before="120" w:after="120" w:line="240" w:lineRule="auto"/>
              <w:jc w:val="center"/>
              <w:rPr>
                <w:rFonts w:cs="Calibri"/>
              </w:rPr>
            </w:pPr>
          </w:p>
        </w:tc>
        <w:tc>
          <w:tcPr>
            <w:tcW w:w="1097" w:type="dxa"/>
            <w:tcBorders>
              <w:top w:val="nil"/>
            </w:tcBorders>
            <w:vAlign w:val="center"/>
          </w:tcPr>
          <w:p w14:paraId="18EEFB56" w14:textId="77777777" w:rsidR="0080180D" w:rsidRPr="00285717" w:rsidRDefault="0080180D" w:rsidP="003F738A">
            <w:pPr>
              <w:spacing w:before="120" w:after="120" w:line="240" w:lineRule="auto"/>
              <w:jc w:val="center"/>
              <w:rPr>
                <w:rFonts w:cs="Calibri"/>
              </w:rPr>
            </w:pPr>
            <w:r w:rsidRPr="00285717">
              <w:rPr>
                <w:rFonts w:cs="Calibri"/>
              </w:rPr>
              <w:t>0.19</w:t>
            </w:r>
          </w:p>
        </w:tc>
        <w:tc>
          <w:tcPr>
            <w:tcW w:w="1156" w:type="dxa"/>
            <w:tcBorders>
              <w:top w:val="nil"/>
            </w:tcBorders>
            <w:vAlign w:val="center"/>
          </w:tcPr>
          <w:p w14:paraId="232CD082" w14:textId="77777777" w:rsidR="0080180D" w:rsidRPr="00285717" w:rsidRDefault="0080180D" w:rsidP="003F738A">
            <w:pPr>
              <w:spacing w:before="120" w:after="120" w:line="240" w:lineRule="auto"/>
              <w:jc w:val="center"/>
              <w:rPr>
                <w:rFonts w:cs="Calibri"/>
              </w:rPr>
            </w:pPr>
            <w:r w:rsidRPr="00285717">
              <w:rPr>
                <w:rFonts w:cs="Calibri"/>
              </w:rPr>
              <w:t>1.02</w:t>
            </w:r>
          </w:p>
        </w:tc>
      </w:tr>
    </w:tbl>
    <w:p w14:paraId="25D8329A" w14:textId="77777777" w:rsidR="00114C97" w:rsidRPr="00285717" w:rsidRDefault="00114C97" w:rsidP="00114C97">
      <w:pPr>
        <w:jc w:val="center"/>
        <w:rPr>
          <w:rFonts w:cs="Calibri"/>
        </w:rPr>
      </w:pPr>
    </w:p>
    <w:p w14:paraId="7219F564" w14:textId="77777777" w:rsidR="005D4842" w:rsidRPr="00795FAA" w:rsidRDefault="005D4842" w:rsidP="005D4842">
      <w:pPr>
        <w:rPr>
          <w:rFonts w:cs="Calibri"/>
          <w:lang w:val="en-US"/>
        </w:rPr>
      </w:pPr>
      <w:proofErr w:type="spellStart"/>
      <w:r w:rsidRPr="00795FAA">
        <w:rPr>
          <w:rFonts w:cs="Calibri"/>
          <w:lang w:val="en-US"/>
        </w:rPr>
        <w:t>Aliquam</w:t>
      </w:r>
      <w:proofErr w:type="spellEnd"/>
      <w:r w:rsidRPr="00795FAA">
        <w:rPr>
          <w:rFonts w:cs="Calibri"/>
          <w:lang w:val="en-US"/>
        </w:rPr>
        <w:t xml:space="preserve"> a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lobortis</w:t>
      </w:r>
      <w:proofErr w:type="spellEnd"/>
      <w:r w:rsidRPr="00795FAA">
        <w:rPr>
          <w:rFonts w:cs="Calibri"/>
          <w:lang w:val="en-US"/>
        </w:rPr>
        <w:t xml:space="preserve"> </w:t>
      </w:r>
      <w:proofErr w:type="spellStart"/>
      <w:r w:rsidRPr="00795FAA">
        <w:rPr>
          <w:rFonts w:cs="Calibri"/>
          <w:lang w:val="en-US"/>
        </w:rPr>
        <w:t>elit</w:t>
      </w:r>
      <w:proofErr w:type="spellEnd"/>
      <w:r w:rsidRPr="00795FAA">
        <w:rPr>
          <w:rFonts w:cs="Calibri"/>
          <w:lang w:val="en-US"/>
        </w:rPr>
        <w:t xml:space="preserve"> ac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non </w:t>
      </w:r>
      <w:proofErr w:type="spellStart"/>
      <w:r w:rsidRPr="00795FAA">
        <w:rPr>
          <w:rFonts w:cs="Calibri"/>
          <w:lang w:val="en-US"/>
        </w:rPr>
        <w:t>condimentum</w:t>
      </w:r>
      <w:proofErr w:type="spellEnd"/>
      <w:r w:rsidRPr="00795FAA">
        <w:rPr>
          <w:rFonts w:cs="Calibri"/>
          <w:lang w:val="en-US"/>
        </w:rPr>
        <w:t xml:space="preserve"> ipsum convallis. </w:t>
      </w:r>
      <w:proofErr w:type="spellStart"/>
      <w:r w:rsidRPr="00795FAA">
        <w:rPr>
          <w:rFonts w:cs="Calibri"/>
          <w:lang w:val="en-US"/>
        </w:rPr>
        <w:t>Suspendisse</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ullamcorper</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molestie</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purus</w:t>
      </w:r>
      <w:proofErr w:type="spellEnd"/>
      <w:r w:rsidRPr="00795FAA">
        <w:rPr>
          <w:rFonts w:cs="Calibri"/>
          <w:lang w:val="en-US"/>
        </w:rPr>
        <w:t xml:space="preserve">. Sed </w:t>
      </w:r>
      <w:proofErr w:type="spellStart"/>
      <w:r w:rsidRPr="00795FAA">
        <w:rPr>
          <w:rFonts w:cs="Calibri"/>
          <w:lang w:val="en-US"/>
        </w:rPr>
        <w:t>vehicula</w:t>
      </w:r>
      <w:proofErr w:type="spellEnd"/>
      <w:r w:rsidRPr="00795FAA">
        <w:rPr>
          <w:rFonts w:cs="Calibri"/>
          <w:lang w:val="en-US"/>
        </w:rPr>
        <w:t xml:space="preserve"> </w:t>
      </w:r>
      <w:proofErr w:type="spellStart"/>
      <w:r w:rsidRPr="00795FAA">
        <w:rPr>
          <w:rFonts w:cs="Calibri"/>
          <w:lang w:val="en-US"/>
        </w:rPr>
        <w:t>viverra</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Vestibulum ac </w:t>
      </w:r>
      <w:proofErr w:type="spellStart"/>
      <w:r w:rsidRPr="00795FAA">
        <w:rPr>
          <w:rFonts w:cs="Calibri"/>
          <w:lang w:val="en-US"/>
        </w:rPr>
        <w:t>massa</w:t>
      </w:r>
      <w:proofErr w:type="spellEnd"/>
      <w:r w:rsidRPr="00795FAA">
        <w:rPr>
          <w:rFonts w:cs="Calibri"/>
          <w:lang w:val="en-US"/>
        </w:rPr>
        <w:t xml:space="preserve"> non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dignissim</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Integer non </w:t>
      </w:r>
      <w:proofErr w:type="spellStart"/>
      <w:r w:rsidRPr="00795FAA">
        <w:rPr>
          <w:rFonts w:cs="Calibri"/>
          <w:lang w:val="en-US"/>
        </w:rPr>
        <w:t>justo</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In id </w:t>
      </w:r>
      <w:proofErr w:type="spellStart"/>
      <w:r w:rsidRPr="00795FAA">
        <w:rPr>
          <w:rFonts w:cs="Calibri"/>
          <w:lang w:val="en-US"/>
        </w:rPr>
        <w:t>iaculis</w:t>
      </w:r>
      <w:proofErr w:type="spellEnd"/>
      <w:r w:rsidRPr="00795FAA">
        <w:rPr>
          <w:rFonts w:cs="Calibri"/>
          <w:lang w:val="en-US"/>
        </w:rPr>
        <w:t xml:space="preserve"> nisi. Nam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w:t>
      </w:r>
      <w:proofErr w:type="spellStart"/>
      <w:r w:rsidRPr="00795FAA">
        <w:rPr>
          <w:rFonts w:cs="Calibri"/>
          <w:lang w:val="en-US"/>
        </w:rPr>
        <w:t>felis</w:t>
      </w:r>
      <w:proofErr w:type="spellEnd"/>
      <w:r w:rsidRPr="00795FAA">
        <w:rPr>
          <w:rFonts w:cs="Calibri"/>
          <w:lang w:val="en-US"/>
        </w:rPr>
        <w:t xml:space="preserve"> vitae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ligula, </w:t>
      </w:r>
      <w:proofErr w:type="spellStart"/>
      <w:r w:rsidRPr="00795FAA">
        <w:rPr>
          <w:rFonts w:cs="Calibri"/>
          <w:lang w:val="en-US"/>
        </w:rPr>
        <w:t>aliquet</w:t>
      </w:r>
      <w:proofErr w:type="spellEnd"/>
      <w:r w:rsidRPr="00795FAA">
        <w:rPr>
          <w:rFonts w:cs="Calibri"/>
          <w:lang w:val="en-US"/>
        </w:rPr>
        <w:t xml:space="preserve"> non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Maecenas semper </w:t>
      </w:r>
      <w:proofErr w:type="spellStart"/>
      <w:r w:rsidRPr="00795FAA">
        <w:rPr>
          <w:rFonts w:cs="Calibri"/>
          <w:lang w:val="en-US"/>
        </w:rPr>
        <w:t>ultrices</w:t>
      </w:r>
      <w:proofErr w:type="spellEnd"/>
      <w:r w:rsidRPr="00795FAA">
        <w:rPr>
          <w:rFonts w:cs="Calibri"/>
          <w:lang w:val="en-US"/>
        </w:rPr>
        <w:t xml:space="preserve"> dui, ac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tortor</w:t>
      </w:r>
      <w:proofErr w:type="spellEnd"/>
      <w:r w:rsidRPr="00795FAA">
        <w:rPr>
          <w:rFonts w:cs="Calibri"/>
          <w:lang w:val="en-US"/>
        </w:rPr>
        <w:t xml:space="preserve"> </w:t>
      </w:r>
      <w:proofErr w:type="spellStart"/>
      <w:r w:rsidRPr="00795FAA">
        <w:rPr>
          <w:rFonts w:cs="Calibri"/>
          <w:lang w:val="en-US"/>
        </w:rPr>
        <w:t>laoreet</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Nullam</w:t>
      </w:r>
      <w:proofErr w:type="spellEnd"/>
      <w:r w:rsidRPr="00795FAA">
        <w:rPr>
          <w:rFonts w:cs="Calibri"/>
          <w:lang w:val="en-US"/>
        </w:rPr>
        <w:t xml:space="preserve"> ac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egestas</w:t>
      </w:r>
      <w:proofErr w:type="spellEnd"/>
      <w:r w:rsidRPr="00795FAA">
        <w:rPr>
          <w:rFonts w:cs="Calibri"/>
          <w:lang w:val="en-US"/>
        </w:rPr>
        <w:t xml:space="preserve">. Duis vel </w:t>
      </w:r>
      <w:proofErr w:type="spellStart"/>
      <w:r w:rsidRPr="00795FAA">
        <w:rPr>
          <w:rFonts w:cs="Calibri"/>
          <w:lang w:val="en-US"/>
        </w:rPr>
        <w:t>metus</w:t>
      </w:r>
      <w:proofErr w:type="spellEnd"/>
      <w:r w:rsidRPr="00795FAA">
        <w:rPr>
          <w:rFonts w:cs="Calibri"/>
          <w:lang w:val="en-US"/>
        </w:rPr>
        <w:t xml:space="preserve"> sed </w:t>
      </w:r>
      <w:proofErr w:type="spellStart"/>
      <w:r w:rsidRPr="00795FAA">
        <w:rPr>
          <w:rFonts w:cs="Calibri"/>
          <w:lang w:val="en-US"/>
        </w:rPr>
        <w:t>enim</w:t>
      </w:r>
      <w:proofErr w:type="spellEnd"/>
      <w:r w:rsidRPr="00795FAA">
        <w:rPr>
          <w:rFonts w:cs="Calibri"/>
          <w:lang w:val="en-US"/>
        </w:rPr>
        <w:t xml:space="preserve"> auctor </w:t>
      </w:r>
      <w:proofErr w:type="spellStart"/>
      <w:r w:rsidRPr="00795FAA">
        <w:rPr>
          <w:rFonts w:cs="Calibri"/>
          <w:lang w:val="en-US"/>
        </w:rPr>
        <w:t>suscipit</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vitae </w:t>
      </w:r>
      <w:proofErr w:type="spellStart"/>
      <w:r w:rsidRPr="00795FAA">
        <w:rPr>
          <w:rFonts w:cs="Calibri"/>
          <w:lang w:val="en-US"/>
        </w:rPr>
        <w:t>metus</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id </w:t>
      </w:r>
      <w:proofErr w:type="spellStart"/>
      <w:r w:rsidRPr="00795FAA">
        <w:rPr>
          <w:rFonts w:cs="Calibri"/>
          <w:lang w:val="en-US"/>
        </w:rPr>
        <w:t>condimentum</w:t>
      </w:r>
      <w:proofErr w:type="spellEnd"/>
      <w:r w:rsidRPr="00795FAA">
        <w:rPr>
          <w:rFonts w:cs="Calibri"/>
          <w:lang w:val="en-US"/>
        </w:rPr>
        <w:t xml:space="preserve"> vitae,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tempus, </w:t>
      </w:r>
      <w:proofErr w:type="spellStart"/>
      <w:r w:rsidRPr="00795FAA">
        <w:rPr>
          <w:rFonts w:cs="Calibri"/>
          <w:lang w:val="en-US"/>
        </w:rPr>
        <w:t>elit</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pellentesque</w:t>
      </w:r>
      <w:proofErr w:type="spellEnd"/>
      <w:r w:rsidRPr="00795FAA">
        <w:rPr>
          <w:rFonts w:cs="Calibri"/>
          <w:lang w:val="en-US"/>
        </w:rPr>
        <w:t xml:space="preserve">, </w:t>
      </w:r>
      <w:proofErr w:type="spellStart"/>
      <w:r w:rsidRPr="00795FAA">
        <w:rPr>
          <w:rFonts w:cs="Calibri"/>
          <w:lang w:val="en-US"/>
        </w:rPr>
        <w:t>est</w:t>
      </w:r>
      <w:proofErr w:type="spellEnd"/>
      <w:r w:rsidRPr="00795FAA">
        <w:rPr>
          <w:rFonts w:cs="Calibri"/>
          <w:lang w:val="en-US"/>
        </w:rPr>
        <w:t xml:space="preserve"> </w:t>
      </w:r>
      <w:proofErr w:type="spellStart"/>
      <w:r w:rsidRPr="00795FAA">
        <w:rPr>
          <w:rFonts w:cs="Calibri"/>
          <w:lang w:val="en-US"/>
        </w:rPr>
        <w:t>quam</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non </w:t>
      </w:r>
      <w:proofErr w:type="spellStart"/>
      <w:r w:rsidRPr="00795FAA">
        <w:rPr>
          <w:rFonts w:cs="Calibri"/>
          <w:lang w:val="en-US"/>
        </w:rPr>
        <w:t>vulputate</w:t>
      </w:r>
      <w:proofErr w:type="spellEnd"/>
      <w:r w:rsidRPr="00795FAA">
        <w:rPr>
          <w:rFonts w:cs="Calibri"/>
          <w:lang w:val="en-US"/>
        </w:rPr>
        <w:t xml:space="preserve"> eros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Morbi </w:t>
      </w:r>
      <w:proofErr w:type="spellStart"/>
      <w:r w:rsidRPr="00795FAA">
        <w:rPr>
          <w:rFonts w:cs="Calibri"/>
          <w:lang w:val="en-US"/>
        </w:rPr>
        <w:t>posuere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sed </w:t>
      </w:r>
      <w:proofErr w:type="spellStart"/>
      <w:r w:rsidRPr="00795FAA">
        <w:rPr>
          <w:rFonts w:cs="Calibri"/>
          <w:lang w:val="en-US"/>
        </w:rPr>
        <w:t>ornare</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w:t>
      </w:r>
    </w:p>
    <w:p w14:paraId="68E7E70D" w14:textId="77777777" w:rsidR="005D4842" w:rsidRPr="00285717" w:rsidRDefault="005D4842" w:rsidP="005D4842">
      <w:pPr>
        <w:rPr>
          <w:rFonts w:cs="Calibri"/>
        </w:rPr>
      </w:pPr>
      <w:r w:rsidRPr="00795FAA">
        <w:rPr>
          <w:rFonts w:cs="Calibri"/>
          <w:lang w:val="en-US"/>
        </w:rPr>
        <w:t xml:space="preserve">Donec in dolor in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facilisis</w:t>
      </w:r>
      <w:proofErr w:type="spellEnd"/>
      <w:r w:rsidRPr="00795FAA">
        <w:rPr>
          <w:rFonts w:cs="Calibri"/>
          <w:lang w:val="en-US"/>
        </w:rPr>
        <w:t xml:space="preserve"> sed semper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maximus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placerat</w:t>
      </w:r>
      <w:proofErr w:type="spellEnd"/>
      <w:r w:rsidRPr="00795FAA">
        <w:rPr>
          <w:rFonts w:cs="Calibri"/>
          <w:lang w:val="en-US"/>
        </w:rPr>
        <w:t xml:space="preserve"> </w:t>
      </w:r>
      <w:proofErr w:type="spellStart"/>
      <w:r w:rsidRPr="00795FAA">
        <w:rPr>
          <w:rFonts w:cs="Calibri"/>
          <w:lang w:val="en-US"/>
        </w:rPr>
        <w:t>metus</w:t>
      </w:r>
      <w:proofErr w:type="spellEnd"/>
      <w:r w:rsidRPr="00795FAA">
        <w:rPr>
          <w:rFonts w:cs="Calibri"/>
          <w:lang w:val="en-US"/>
        </w:rPr>
        <w:t xml:space="preserve">. Ut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cursus. Donec </w:t>
      </w:r>
      <w:proofErr w:type="spellStart"/>
      <w:r w:rsidRPr="00795FAA">
        <w:rPr>
          <w:rFonts w:cs="Calibri"/>
          <w:lang w:val="en-US"/>
        </w:rPr>
        <w:t>pretium</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vel </w:t>
      </w:r>
      <w:proofErr w:type="spellStart"/>
      <w:r w:rsidRPr="00795FAA">
        <w:rPr>
          <w:rFonts w:cs="Calibri"/>
          <w:lang w:val="en-US"/>
        </w:rPr>
        <w:t>urna</w:t>
      </w:r>
      <w:proofErr w:type="spellEnd"/>
      <w:r w:rsidRPr="00795FAA">
        <w:rPr>
          <w:rFonts w:cs="Calibri"/>
          <w:lang w:val="en-US"/>
        </w:rPr>
        <w:t xml:space="preserve"> pharetra, sed lacinia mi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Suspendisse</w:t>
      </w:r>
      <w:proofErr w:type="spellEnd"/>
      <w:r w:rsidRPr="00795FAA">
        <w:rPr>
          <w:rFonts w:cs="Calibri"/>
          <w:lang w:val="en-US"/>
        </w:rPr>
        <w:t xml:space="preserve"> lacinia </w:t>
      </w:r>
      <w:proofErr w:type="spellStart"/>
      <w:r w:rsidRPr="00795FAA">
        <w:rPr>
          <w:rFonts w:cs="Calibri"/>
          <w:lang w:val="en-US"/>
        </w:rPr>
        <w:t>justo</w:t>
      </w:r>
      <w:proofErr w:type="spellEnd"/>
      <w:r w:rsidRPr="00795FAA">
        <w:rPr>
          <w:rFonts w:cs="Calibri"/>
          <w:lang w:val="en-US"/>
        </w:rPr>
        <w:t xml:space="preserve"> non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w:t>
      </w:r>
      <w:proofErr w:type="spellStart"/>
      <w:r w:rsidRPr="00795FAA">
        <w:rPr>
          <w:rFonts w:cs="Calibri"/>
          <w:lang w:val="en-US"/>
        </w:rPr>
        <w:t>Nullam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vitae </w:t>
      </w:r>
      <w:proofErr w:type="spellStart"/>
      <w:r w:rsidRPr="00795FAA">
        <w:rPr>
          <w:rFonts w:cs="Calibri"/>
          <w:lang w:val="en-US"/>
        </w:rPr>
        <w:lastRenderedPageBreak/>
        <w:t>massa</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Donec porta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sed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non. </w:t>
      </w:r>
      <w:proofErr w:type="spellStart"/>
      <w:r w:rsidRPr="00795FAA">
        <w:rPr>
          <w:rFonts w:cs="Calibri"/>
          <w:lang w:val="en-US"/>
        </w:rPr>
        <w:t>Phasellus</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et </w:t>
      </w:r>
      <w:proofErr w:type="spellStart"/>
      <w:r w:rsidRPr="00795FAA">
        <w:rPr>
          <w:rFonts w:cs="Calibri"/>
          <w:lang w:val="en-US"/>
        </w:rPr>
        <w:t>rhoncus</w:t>
      </w:r>
      <w:proofErr w:type="spellEnd"/>
      <w:r w:rsidRPr="00795FAA">
        <w:rPr>
          <w:rFonts w:cs="Calibri"/>
          <w:lang w:val="en-US"/>
        </w:rPr>
        <w:t xml:space="preserve">. Sed pharetra,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pharetra,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turpis</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w:t>
      </w:r>
      <w:proofErr w:type="spellStart"/>
      <w:r w:rsidRPr="00795FAA">
        <w:rPr>
          <w:rFonts w:cs="Calibri"/>
          <w:lang w:val="en-US"/>
        </w:rPr>
        <w:t>sem</w:t>
      </w:r>
      <w:proofErr w:type="spellEnd"/>
      <w:r w:rsidRPr="00795FAA">
        <w:rPr>
          <w:rFonts w:cs="Calibri"/>
          <w:lang w:val="en-US"/>
        </w:rPr>
        <w:t xml:space="preserve">,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vitae </w:t>
      </w:r>
      <w:proofErr w:type="spellStart"/>
      <w:r w:rsidRPr="00795FAA">
        <w:rPr>
          <w:rFonts w:cs="Calibri"/>
          <w:lang w:val="en-US"/>
        </w:rPr>
        <w:t>turpis</w:t>
      </w:r>
      <w:proofErr w:type="spellEnd"/>
      <w:r w:rsidRPr="00795FAA">
        <w:rPr>
          <w:rFonts w:cs="Calibri"/>
          <w:lang w:val="en-US"/>
        </w:rPr>
        <w:t xml:space="preserve">. </w:t>
      </w:r>
      <w:proofErr w:type="spellStart"/>
      <w:r w:rsidRPr="00285717">
        <w:rPr>
          <w:rFonts w:cs="Calibri"/>
        </w:rPr>
        <w:t>Phasellus</w:t>
      </w:r>
      <w:proofErr w:type="spellEnd"/>
      <w:r w:rsidRPr="00285717">
        <w:rPr>
          <w:rFonts w:cs="Calibri"/>
        </w:rPr>
        <w:t xml:space="preserve"> </w:t>
      </w:r>
      <w:proofErr w:type="spellStart"/>
      <w:r w:rsidRPr="00285717">
        <w:rPr>
          <w:rFonts w:cs="Calibri"/>
        </w:rPr>
        <w:t>varius</w:t>
      </w:r>
      <w:proofErr w:type="spellEnd"/>
      <w:r w:rsidRPr="00285717">
        <w:rPr>
          <w:rFonts w:cs="Calibri"/>
        </w:rPr>
        <w:t xml:space="preserve"> et quam at </w:t>
      </w:r>
      <w:proofErr w:type="spellStart"/>
      <w:r w:rsidRPr="00285717">
        <w:rPr>
          <w:rFonts w:cs="Calibri"/>
        </w:rPr>
        <w:t>accumsan</w:t>
      </w:r>
      <w:proofErr w:type="spellEnd"/>
      <w:r w:rsidRPr="00285717">
        <w:rPr>
          <w:rFonts w:cs="Calibri"/>
        </w:rPr>
        <w:t>.</w:t>
      </w:r>
    </w:p>
    <w:p w14:paraId="2397C2F4" w14:textId="24BB29E6" w:rsidR="005D4842" w:rsidRPr="00285717" w:rsidRDefault="00CB7BFF" w:rsidP="00FE051E">
      <w:pPr>
        <w:pStyle w:val="berschrift1"/>
        <w:rPr>
          <w:rFonts w:cs="Calibri"/>
        </w:rPr>
      </w:pPr>
      <w:bookmarkStart w:id="4" w:name="_Toc528351346"/>
      <w:proofErr w:type="spellStart"/>
      <w:r>
        <w:rPr>
          <w:rFonts w:cs="Calibri"/>
        </w:rPr>
        <w:t>Heading</w:t>
      </w:r>
      <w:proofErr w:type="spellEnd"/>
      <w:r w:rsidR="005D4842" w:rsidRPr="00285717">
        <w:rPr>
          <w:rFonts w:cs="Calibri"/>
        </w:rPr>
        <w:t xml:space="preserve"> 3</w:t>
      </w:r>
      <w:bookmarkEnd w:id="4"/>
    </w:p>
    <w:p w14:paraId="101ECD54" w14:textId="77777777" w:rsidR="005D4842" w:rsidRPr="00795FAA" w:rsidRDefault="005D4842" w:rsidP="005D4842">
      <w:pPr>
        <w:rPr>
          <w:rFonts w:cs="Calibri"/>
          <w:lang w:val="en-US"/>
        </w:rPr>
      </w:pPr>
      <w:proofErr w:type="spellStart"/>
      <w:r w:rsidRPr="00795FAA">
        <w:rPr>
          <w:rFonts w:cs="Calibri"/>
          <w:lang w:val="en-US"/>
        </w:rPr>
        <w:t>Quisque</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eros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id lacinia. </w:t>
      </w:r>
      <w:proofErr w:type="spellStart"/>
      <w:r w:rsidRPr="00795FAA">
        <w:rPr>
          <w:rFonts w:cs="Calibri"/>
          <w:lang w:val="en-US"/>
        </w:rPr>
        <w:t>Nulla</w:t>
      </w:r>
      <w:proofErr w:type="spellEnd"/>
      <w:r w:rsidRPr="00795FAA">
        <w:rPr>
          <w:rFonts w:cs="Calibri"/>
          <w:lang w:val="en-US"/>
        </w:rPr>
        <w:t xml:space="preserve"> vestibulum </w:t>
      </w:r>
      <w:proofErr w:type="spellStart"/>
      <w:r w:rsidRPr="00795FAA">
        <w:rPr>
          <w:rFonts w:cs="Calibri"/>
          <w:lang w:val="en-US"/>
        </w:rPr>
        <w:t>eleifend</w:t>
      </w:r>
      <w:proofErr w:type="spellEnd"/>
      <w:r w:rsidRPr="00795FAA">
        <w:rPr>
          <w:rFonts w:cs="Calibri"/>
          <w:lang w:val="en-US"/>
        </w:rPr>
        <w:t xml:space="preserve"> eros,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congue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In </w:t>
      </w:r>
      <w:proofErr w:type="spellStart"/>
      <w:r w:rsidRPr="00795FAA">
        <w:rPr>
          <w:rFonts w:cs="Calibri"/>
          <w:lang w:val="en-US"/>
        </w:rPr>
        <w:t>lobortis</w:t>
      </w:r>
      <w:proofErr w:type="spellEnd"/>
      <w:r w:rsidRPr="00795FAA">
        <w:rPr>
          <w:rFonts w:cs="Calibri"/>
          <w:lang w:val="en-US"/>
        </w:rPr>
        <w:t xml:space="preserve"> ante vitae dui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Etiam</w:t>
      </w:r>
      <w:proofErr w:type="spellEnd"/>
      <w:r w:rsidRPr="00795FAA">
        <w:rPr>
          <w:rFonts w:cs="Calibri"/>
          <w:lang w:val="en-US"/>
        </w:rPr>
        <w:t xml:space="preserve"> cursus </w:t>
      </w:r>
      <w:proofErr w:type="spellStart"/>
      <w:r w:rsidRPr="00795FAA">
        <w:rPr>
          <w:rFonts w:cs="Calibri"/>
          <w:lang w:val="en-US"/>
        </w:rPr>
        <w:t>nunc</w:t>
      </w:r>
      <w:proofErr w:type="spellEnd"/>
      <w:r w:rsidRPr="00795FAA">
        <w:rPr>
          <w:rFonts w:cs="Calibri"/>
          <w:lang w:val="en-US"/>
        </w:rPr>
        <w:t xml:space="preserve"> </w:t>
      </w:r>
      <w:proofErr w:type="spellStart"/>
      <w:r w:rsidRPr="00795FAA">
        <w:rPr>
          <w:rFonts w:cs="Calibri"/>
          <w:lang w:val="en-US"/>
        </w:rPr>
        <w:t>scelerisque</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Sed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bibendum</w:t>
      </w:r>
      <w:proofErr w:type="spellEnd"/>
      <w:r w:rsidRPr="00795FAA">
        <w:rPr>
          <w:rFonts w:cs="Calibri"/>
          <w:lang w:val="en-US"/>
        </w:rPr>
        <w:t xml:space="preserve"> sed eros ac,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vitae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at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Cras non diam </w:t>
      </w:r>
      <w:proofErr w:type="spellStart"/>
      <w:r w:rsidRPr="00795FAA">
        <w:rPr>
          <w:rFonts w:cs="Calibri"/>
          <w:lang w:val="en-US"/>
        </w:rPr>
        <w:t>finibus</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odio</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dui vestibulum.</w:t>
      </w:r>
    </w:p>
    <w:p w14:paraId="108BF03D" w14:textId="1AD390DD" w:rsidR="005D4842" w:rsidRPr="003C2920" w:rsidRDefault="00BB01C4" w:rsidP="005D4842">
      <w:pPr>
        <w:rPr>
          <w:rFonts w:cs="Calibri"/>
        </w:rPr>
      </w:pPr>
      <w:r w:rsidRPr="003C2920">
        <w:rPr>
          <w:rFonts w:cs="Calibri"/>
        </w:rPr>
        <w:t>Etc.</w:t>
      </w:r>
    </w:p>
    <w:p w14:paraId="638BFB59" w14:textId="77777777" w:rsidR="005D4842" w:rsidRPr="003C2920" w:rsidRDefault="005D4842" w:rsidP="005D4842">
      <w:pPr>
        <w:rPr>
          <w:rFonts w:cs="Calibri"/>
        </w:rPr>
        <w:sectPr w:rsidR="005D4842" w:rsidRPr="003C2920" w:rsidSect="00B6255A">
          <w:footerReference w:type="default" r:id="rId10"/>
          <w:pgSz w:w="11900" w:h="16840"/>
          <w:pgMar w:top="1134" w:right="1134" w:bottom="1134" w:left="1701" w:header="709" w:footer="709" w:gutter="0"/>
          <w:pgNumType w:start="1"/>
          <w:cols w:space="708"/>
          <w:docGrid w:linePitch="360"/>
        </w:sectPr>
      </w:pPr>
    </w:p>
    <w:p w14:paraId="0C365F1A" w14:textId="033C5C3F" w:rsidR="005D4842" w:rsidRPr="003C2920" w:rsidRDefault="00CB7BFF" w:rsidP="00616CBD">
      <w:pPr>
        <w:pStyle w:val="berschriftohneNummerierung"/>
        <w:rPr>
          <w:rFonts w:cs="Calibri"/>
        </w:rPr>
      </w:pPr>
      <w:proofErr w:type="spellStart"/>
      <w:r w:rsidRPr="003C2920">
        <w:rPr>
          <w:rFonts w:cs="Calibri"/>
        </w:rPr>
        <w:lastRenderedPageBreak/>
        <w:t>Bibliography</w:t>
      </w:r>
      <w:proofErr w:type="spellEnd"/>
    </w:p>
    <w:p w14:paraId="1CEB0CCA" w14:textId="77777777" w:rsidR="005D4842" w:rsidRPr="00795FAA" w:rsidRDefault="00853E11" w:rsidP="00853E11">
      <w:pPr>
        <w:pStyle w:val="Literatur"/>
        <w:rPr>
          <w:rFonts w:cs="Calibri"/>
          <w:lang w:val="en-US"/>
        </w:rPr>
      </w:pPr>
      <w:r w:rsidRPr="003C2920">
        <w:rPr>
          <w:rFonts w:cs="Calibri"/>
        </w:rPr>
        <w:t xml:space="preserve">Auerbach, A. und L. </w:t>
      </w:r>
      <w:proofErr w:type="spellStart"/>
      <w:r w:rsidRPr="003C2920">
        <w:rPr>
          <w:rFonts w:cs="Calibri"/>
        </w:rPr>
        <w:t>Kotlikoff</w:t>
      </w:r>
      <w:proofErr w:type="spellEnd"/>
      <w:r w:rsidRPr="003C2920">
        <w:rPr>
          <w:rFonts w:cs="Calibri"/>
        </w:rPr>
        <w:t xml:space="preserve"> (1987). </w:t>
      </w:r>
      <w:r w:rsidRPr="00D34CD6">
        <w:rPr>
          <w:rFonts w:cs="Calibri"/>
          <w:i/>
          <w:iCs/>
          <w:lang w:val="en-US"/>
        </w:rPr>
        <w:t>Dynamic Fiscal Policy</w:t>
      </w:r>
      <w:r w:rsidRPr="00795FAA">
        <w:rPr>
          <w:rFonts w:cs="Calibri"/>
          <w:lang w:val="en-US"/>
        </w:rPr>
        <w:t>. Cambridge University Press, Cambridge.</w:t>
      </w:r>
    </w:p>
    <w:p w14:paraId="00565889" w14:textId="77777777" w:rsidR="00853E11" w:rsidRPr="00795FAA" w:rsidRDefault="00853E11" w:rsidP="00853E11">
      <w:pPr>
        <w:pStyle w:val="Literatur"/>
        <w:rPr>
          <w:rFonts w:cs="Calibri"/>
          <w:lang w:val="en-US"/>
        </w:rPr>
      </w:pPr>
      <w:proofErr w:type="spellStart"/>
      <w:r w:rsidRPr="003C2920">
        <w:rPr>
          <w:rFonts w:cs="Calibri"/>
        </w:rPr>
        <w:t>Saez</w:t>
      </w:r>
      <w:proofErr w:type="spellEnd"/>
      <w:r w:rsidRPr="003C2920">
        <w:rPr>
          <w:rFonts w:cs="Calibri"/>
        </w:rPr>
        <w:t xml:space="preserve">, E., </w:t>
      </w:r>
      <w:proofErr w:type="spellStart"/>
      <w:r w:rsidRPr="003C2920">
        <w:rPr>
          <w:rFonts w:cs="Calibri"/>
        </w:rPr>
        <w:t>Slemrod</w:t>
      </w:r>
      <w:proofErr w:type="spellEnd"/>
      <w:r w:rsidRPr="003C2920">
        <w:rPr>
          <w:rFonts w:cs="Calibri"/>
        </w:rPr>
        <w:t xml:space="preserve">, J. und S.H. </w:t>
      </w:r>
      <w:proofErr w:type="spellStart"/>
      <w:r w:rsidRPr="003C2920">
        <w:rPr>
          <w:rFonts w:cs="Calibri"/>
        </w:rPr>
        <w:t>Giertz</w:t>
      </w:r>
      <w:proofErr w:type="spellEnd"/>
      <w:r w:rsidRPr="003C2920">
        <w:rPr>
          <w:rFonts w:cs="Calibri"/>
        </w:rPr>
        <w:t xml:space="preserve"> (2012). </w:t>
      </w:r>
      <w:r w:rsidRPr="00285717">
        <w:rPr>
          <w:rFonts w:cs="Calibri"/>
          <w:lang w:val="en-US"/>
        </w:rPr>
        <w:t>„The Elasticity of Taxable Income with Respect to Marginal Tax Rates: A Critical Review“</w:t>
      </w:r>
      <w:r w:rsidR="00795FAA" w:rsidRPr="00285717">
        <w:rPr>
          <w:rFonts w:cs="Calibri"/>
          <w:lang w:val="en-US"/>
        </w:rPr>
        <w:t>.</w:t>
      </w:r>
      <w:r w:rsidRPr="00285717">
        <w:rPr>
          <w:rFonts w:cs="Calibri"/>
          <w:lang w:val="en-US"/>
        </w:rPr>
        <w:t xml:space="preserve"> </w:t>
      </w:r>
      <w:r w:rsidRPr="00795FAA">
        <w:rPr>
          <w:rFonts w:cs="Calibri"/>
          <w:i/>
          <w:lang w:val="en-US"/>
        </w:rPr>
        <w:t>Journal of Economic Perspectives</w:t>
      </w:r>
      <w:r w:rsidRPr="00795FAA">
        <w:rPr>
          <w:rFonts w:cs="Calibri"/>
          <w:lang w:val="en-US"/>
        </w:rPr>
        <w:t xml:space="preserve"> 50(1): 3-50.</w:t>
      </w:r>
    </w:p>
    <w:p w14:paraId="0B8F2743" w14:textId="77777777" w:rsidR="00853E11" w:rsidRPr="00795FAA" w:rsidRDefault="00853E11" w:rsidP="00853E11">
      <w:pPr>
        <w:pStyle w:val="Literatur"/>
        <w:rPr>
          <w:rFonts w:cs="Calibri"/>
          <w:lang w:val="en-US"/>
        </w:rPr>
      </w:pPr>
      <w:proofErr w:type="spellStart"/>
      <w:r w:rsidRPr="00C02595">
        <w:rPr>
          <w:rFonts w:cs="Calibri"/>
          <w:lang w:val="en-GB"/>
        </w:rPr>
        <w:t>Bernheim</w:t>
      </w:r>
      <w:proofErr w:type="spellEnd"/>
      <w:r w:rsidRPr="00C02595">
        <w:rPr>
          <w:rFonts w:cs="Calibri"/>
          <w:lang w:val="en-GB"/>
        </w:rPr>
        <w:t xml:space="preserve">, D.B. und D. </w:t>
      </w:r>
      <w:proofErr w:type="spellStart"/>
      <w:r w:rsidRPr="00C02595">
        <w:rPr>
          <w:rFonts w:cs="Calibri"/>
          <w:lang w:val="en-GB"/>
        </w:rPr>
        <w:t>Taubinsky</w:t>
      </w:r>
      <w:proofErr w:type="spellEnd"/>
      <w:r w:rsidRPr="00C02595">
        <w:rPr>
          <w:rFonts w:cs="Calibri"/>
          <w:lang w:val="en-GB"/>
        </w:rPr>
        <w:t xml:space="preserve"> (2018). </w:t>
      </w:r>
      <w:r w:rsidRPr="00795FAA">
        <w:rPr>
          <w:rFonts w:cs="Calibri"/>
          <w:lang w:val="en-US"/>
        </w:rPr>
        <w:t>„Behavioral Public Economics“. NBER Working Paper No. 24828.</w:t>
      </w:r>
    </w:p>
    <w:p w14:paraId="0DE1DE41" w14:textId="77777777" w:rsidR="00853E11" w:rsidRPr="00795FAA" w:rsidRDefault="00853E11" w:rsidP="00853E11">
      <w:pPr>
        <w:pStyle w:val="Literatur"/>
        <w:rPr>
          <w:rFonts w:cs="Calibri"/>
          <w:lang w:val="en-US"/>
        </w:rPr>
      </w:pPr>
      <w:proofErr w:type="spellStart"/>
      <w:r w:rsidRPr="00285717">
        <w:rPr>
          <w:rFonts w:cs="Calibri"/>
        </w:rPr>
        <w:t>Chetty</w:t>
      </w:r>
      <w:proofErr w:type="spellEnd"/>
      <w:r w:rsidRPr="00285717">
        <w:rPr>
          <w:rFonts w:cs="Calibri"/>
        </w:rPr>
        <w:t xml:space="preserve">, R. und A. Finkelstein (2003). </w:t>
      </w:r>
      <w:r w:rsidRPr="00795FAA">
        <w:rPr>
          <w:rFonts w:cs="Calibri"/>
          <w:lang w:val="en-US"/>
        </w:rPr>
        <w:t>„Social Insurance – Connecting Theory to Data“</w:t>
      </w:r>
      <w:r w:rsidR="00795FAA" w:rsidRPr="00285717">
        <w:rPr>
          <w:rFonts w:cs="Calibri"/>
          <w:lang w:val="en-US"/>
        </w:rPr>
        <w:t>.</w:t>
      </w:r>
      <w:r w:rsidRPr="00795FAA">
        <w:rPr>
          <w:rFonts w:cs="Calibri"/>
          <w:lang w:val="en-US"/>
        </w:rPr>
        <w:t xml:space="preserve"> in: Auerbach, A.J., Chetty, R., Feldstein, M. und S. </w:t>
      </w:r>
      <w:proofErr w:type="spellStart"/>
      <w:r w:rsidRPr="00795FAA">
        <w:rPr>
          <w:rFonts w:cs="Calibri"/>
          <w:lang w:val="en-US"/>
        </w:rPr>
        <w:t>Saez</w:t>
      </w:r>
      <w:proofErr w:type="spellEnd"/>
      <w:r w:rsidRPr="00795FAA">
        <w:rPr>
          <w:rFonts w:cs="Calibri"/>
          <w:lang w:val="en-US"/>
        </w:rPr>
        <w:t xml:space="preserve">. </w:t>
      </w:r>
      <w:r w:rsidRPr="00795FAA">
        <w:rPr>
          <w:rFonts w:cs="Calibri"/>
          <w:i/>
          <w:lang w:val="en-US"/>
        </w:rPr>
        <w:t>Handbook of Public Economics Volume 5</w:t>
      </w:r>
      <w:r w:rsidRPr="00795FAA">
        <w:rPr>
          <w:rFonts w:cs="Calibri"/>
          <w:lang w:val="en-US"/>
        </w:rPr>
        <w:t>. Elsevier, New York.</w:t>
      </w:r>
    </w:p>
    <w:p w14:paraId="2D182C36" w14:textId="77777777" w:rsidR="00853E11" w:rsidRPr="00795FAA" w:rsidRDefault="00853E11" w:rsidP="00853E11">
      <w:pPr>
        <w:pStyle w:val="Literatur"/>
        <w:rPr>
          <w:rFonts w:cs="Calibri"/>
          <w:lang w:val="en-US"/>
        </w:rPr>
      </w:pPr>
    </w:p>
    <w:p w14:paraId="1364DE96" w14:textId="77777777" w:rsidR="00853E11" w:rsidRPr="00795FAA" w:rsidRDefault="00853E11" w:rsidP="00853E11">
      <w:pPr>
        <w:pStyle w:val="Literatur"/>
        <w:rPr>
          <w:rFonts w:cs="Calibri"/>
          <w:lang w:val="en-US"/>
        </w:rPr>
        <w:sectPr w:rsidR="00853E11" w:rsidRPr="00795FAA" w:rsidSect="00853E11">
          <w:pgSz w:w="11900" w:h="16840"/>
          <w:pgMar w:top="1134" w:right="1134" w:bottom="1134" w:left="1701" w:header="709" w:footer="709" w:gutter="0"/>
          <w:cols w:space="708"/>
          <w:docGrid w:linePitch="360"/>
        </w:sectPr>
      </w:pPr>
    </w:p>
    <w:p w14:paraId="1FBBDCD9" w14:textId="4103BD39" w:rsidR="00853E11" w:rsidRPr="00795FAA" w:rsidRDefault="00853E11" w:rsidP="0011411F">
      <w:pPr>
        <w:pStyle w:val="berschriftohneNummerierung"/>
        <w:rPr>
          <w:rFonts w:cs="Calibri"/>
          <w:lang w:val="en-US"/>
        </w:rPr>
      </w:pPr>
      <w:bookmarkStart w:id="5" w:name="_Toc528351348"/>
      <w:r w:rsidRPr="00795FAA">
        <w:rPr>
          <w:rFonts w:cs="Calibri"/>
          <w:lang w:val="en-US"/>
        </w:rPr>
        <w:lastRenderedPageBreak/>
        <w:t>A</w:t>
      </w:r>
      <w:r w:rsidR="00CB7BFF">
        <w:rPr>
          <w:rFonts w:cs="Calibri"/>
          <w:lang w:val="en-US"/>
        </w:rPr>
        <w:t>ppendix</w:t>
      </w:r>
      <w:r w:rsidR="0011411F" w:rsidRPr="00795FAA">
        <w:rPr>
          <w:rFonts w:cs="Calibri"/>
          <w:lang w:val="en-US"/>
        </w:rPr>
        <w:t xml:space="preserve"> A</w:t>
      </w:r>
      <w:r w:rsidR="00616CBD" w:rsidRPr="00795FAA">
        <w:rPr>
          <w:rFonts w:cs="Calibri"/>
          <w:lang w:val="en-US"/>
        </w:rPr>
        <w:t xml:space="preserve">: </w:t>
      </w:r>
      <w:r w:rsidR="00CB7BFF">
        <w:rPr>
          <w:rFonts w:cs="Calibri"/>
          <w:lang w:val="en-US"/>
        </w:rPr>
        <w:t>Appendix Title</w:t>
      </w:r>
      <w:r w:rsidR="00616CBD" w:rsidRPr="00795FAA">
        <w:rPr>
          <w:rFonts w:cs="Calibri"/>
          <w:lang w:val="en-US"/>
        </w:rPr>
        <w:t xml:space="preserve"> 1</w:t>
      </w:r>
      <w:bookmarkEnd w:id="5"/>
    </w:p>
    <w:p w14:paraId="05144372" w14:textId="55FE2F42" w:rsidR="00853E11" w:rsidRPr="00CB7BFF" w:rsidRDefault="00CB7BFF" w:rsidP="00853E11">
      <w:pPr>
        <w:rPr>
          <w:rFonts w:cs="Calibri"/>
          <w:lang w:val="en-GB"/>
        </w:rPr>
      </w:pPr>
      <w:r>
        <w:rPr>
          <w:rFonts w:cs="Calibri"/>
          <w:lang w:val="en-GB"/>
        </w:rPr>
        <w:t>C</w:t>
      </w:r>
      <w:r w:rsidRPr="00CB7BFF">
        <w:rPr>
          <w:rFonts w:cs="Calibri"/>
          <w:lang w:val="en-GB"/>
        </w:rPr>
        <w:t xml:space="preserve">ontent of </w:t>
      </w:r>
      <w:r>
        <w:rPr>
          <w:rFonts w:cs="Calibri"/>
          <w:lang w:val="en-GB"/>
        </w:rPr>
        <w:t xml:space="preserve">Appendix </w:t>
      </w:r>
      <w:r w:rsidR="00EE0429">
        <w:rPr>
          <w:rFonts w:cs="Calibri"/>
          <w:lang w:val="en-GB"/>
        </w:rPr>
        <w:t>A</w:t>
      </w:r>
    </w:p>
    <w:p w14:paraId="756C16A2" w14:textId="067DD24A" w:rsidR="00616CBD" w:rsidRPr="00CB7BFF" w:rsidRDefault="00616CBD" w:rsidP="00616CBD">
      <w:pPr>
        <w:pStyle w:val="berschriftfrdenAnhang"/>
        <w:rPr>
          <w:rFonts w:cs="Calibri"/>
          <w:lang w:val="en-GB"/>
        </w:rPr>
      </w:pPr>
      <w:bookmarkStart w:id="6" w:name="_Toc528351349"/>
      <w:r w:rsidRPr="00CB7BFF">
        <w:rPr>
          <w:rFonts w:cs="Calibri"/>
          <w:lang w:val="en-GB"/>
        </w:rPr>
        <w:t>A</w:t>
      </w:r>
      <w:r w:rsidR="00CB7BFF" w:rsidRPr="00CB7BFF">
        <w:rPr>
          <w:rFonts w:cs="Calibri"/>
          <w:lang w:val="en-GB"/>
        </w:rPr>
        <w:t>ppendix</w:t>
      </w:r>
      <w:r w:rsidR="0011411F" w:rsidRPr="00CB7BFF">
        <w:rPr>
          <w:rFonts w:cs="Calibri"/>
          <w:lang w:val="en-GB"/>
        </w:rPr>
        <w:t xml:space="preserve"> B</w:t>
      </w:r>
      <w:r w:rsidRPr="00CB7BFF">
        <w:rPr>
          <w:rFonts w:cs="Calibri"/>
          <w:lang w:val="en-GB"/>
        </w:rPr>
        <w:t>: A</w:t>
      </w:r>
      <w:r w:rsidR="00CB7BFF" w:rsidRPr="00CB7BFF">
        <w:rPr>
          <w:rFonts w:cs="Calibri"/>
          <w:lang w:val="en-GB"/>
        </w:rPr>
        <w:t xml:space="preserve">ppendix Title </w:t>
      </w:r>
      <w:r w:rsidRPr="00CB7BFF">
        <w:rPr>
          <w:rFonts w:cs="Calibri"/>
          <w:lang w:val="en-GB"/>
        </w:rPr>
        <w:t>2</w:t>
      </w:r>
      <w:bookmarkEnd w:id="6"/>
    </w:p>
    <w:p w14:paraId="4EAD3F79" w14:textId="074BEE8E" w:rsidR="00CE14BF" w:rsidRPr="00C02595" w:rsidRDefault="00CB7BFF" w:rsidP="00616CBD">
      <w:pPr>
        <w:rPr>
          <w:rFonts w:cs="Calibri"/>
          <w:lang w:val="en-GB"/>
        </w:rPr>
        <w:sectPr w:rsidR="00CE14BF" w:rsidRPr="00C02595" w:rsidSect="00853E11">
          <w:footerReference w:type="default" r:id="rId11"/>
          <w:pgSz w:w="11900" w:h="16840"/>
          <w:pgMar w:top="1134" w:right="1134" w:bottom="1134" w:left="1701" w:header="709" w:footer="709" w:gutter="0"/>
          <w:pgNumType w:start="1"/>
          <w:cols w:space="708"/>
          <w:docGrid w:linePitch="360"/>
        </w:sectPr>
      </w:pPr>
      <w:r w:rsidRPr="00C02595">
        <w:rPr>
          <w:rFonts w:cs="Calibri"/>
          <w:lang w:val="en-GB"/>
        </w:rPr>
        <w:t>Content of Appendix B</w:t>
      </w:r>
    </w:p>
    <w:p w14:paraId="39E62841" w14:textId="1083EC9B" w:rsidR="00EE0429" w:rsidRPr="00EE0429" w:rsidRDefault="00EE0429" w:rsidP="00EE0429">
      <w:pPr>
        <w:pStyle w:val="berschriftohneNummerierung"/>
        <w:rPr>
          <w:lang w:val="en-GB"/>
        </w:rPr>
      </w:pPr>
      <w:r>
        <w:rPr>
          <w:lang w:val="en-GB"/>
        </w:rPr>
        <w:lastRenderedPageBreak/>
        <w:t>Declaration</w:t>
      </w:r>
    </w:p>
    <w:p w14:paraId="4DA31C88" w14:textId="77777777" w:rsidR="00EE0429" w:rsidRPr="00EE0429" w:rsidRDefault="00EE0429" w:rsidP="00EE0429">
      <w:pPr>
        <w:rPr>
          <w:lang w:val="en-GB"/>
        </w:rPr>
      </w:pPr>
      <w:r w:rsidRPr="00EE0429">
        <w:rPr>
          <w:lang w:val="en-GB"/>
        </w:rPr>
        <w:t>I have written this thesis independently and have not used any sources or aids other than those indicated. The thesis has not been submitted to any other examination authority and has not been published.</w:t>
      </w:r>
    </w:p>
    <w:p w14:paraId="3FC0CC9B" w14:textId="27F2C138" w:rsidR="00AE1801" w:rsidRPr="00C02595" w:rsidRDefault="00EE0429" w:rsidP="00EE0429">
      <w:pPr>
        <w:rPr>
          <w:lang w:val="en-GB"/>
        </w:rPr>
      </w:pPr>
      <w:r w:rsidRPr="00C02595">
        <w:rPr>
          <w:lang w:val="en-GB"/>
        </w:rPr>
        <w:t>I have already submitted the electronic copy of the thesis to the examiner.</w:t>
      </w:r>
    </w:p>
    <w:p w14:paraId="62761C71" w14:textId="77777777" w:rsidR="00CE14BF" w:rsidRPr="00C02595" w:rsidRDefault="00CE14BF" w:rsidP="00CE14BF">
      <w:pPr>
        <w:rPr>
          <w:lang w:val="en-GB"/>
        </w:rPr>
      </w:pPr>
    </w:p>
    <w:p w14:paraId="682DF57D" w14:textId="77777777" w:rsidR="00CE14BF" w:rsidRPr="00C02595" w:rsidRDefault="00CE14BF" w:rsidP="00CE14BF">
      <w:pPr>
        <w:rPr>
          <w:lang w:val="en-GB"/>
        </w:rPr>
      </w:pPr>
    </w:p>
    <w:p w14:paraId="462F9F77" w14:textId="77777777" w:rsidR="00CE14BF" w:rsidRDefault="00CE14BF" w:rsidP="00CE14BF">
      <w:pPr>
        <w:tabs>
          <w:tab w:val="right" w:pos="9072"/>
        </w:tabs>
        <w:spacing w:line="240" w:lineRule="auto"/>
      </w:pPr>
      <w:r>
        <w:t>_____________________________</w:t>
      </w:r>
      <w:r>
        <w:tab/>
        <w:t>_____________________________</w:t>
      </w:r>
    </w:p>
    <w:p w14:paraId="2C057704" w14:textId="5C3161B1" w:rsidR="00CE14BF" w:rsidRDefault="00EE0429" w:rsidP="00CE14BF">
      <w:pPr>
        <w:tabs>
          <w:tab w:val="left" w:pos="5670"/>
        </w:tabs>
      </w:pPr>
      <w:r>
        <w:t>Place</w:t>
      </w:r>
      <w:r w:rsidR="00CE14BF">
        <w:t>, D</w:t>
      </w:r>
      <w:r>
        <w:t>ate</w:t>
      </w:r>
      <w:r w:rsidR="00CE14BF">
        <w:tab/>
      </w:r>
      <w:proofErr w:type="spellStart"/>
      <w:r>
        <w:t>Signature</w:t>
      </w:r>
      <w:proofErr w:type="spellEnd"/>
    </w:p>
    <w:p w14:paraId="68B3A5AC" w14:textId="77777777" w:rsidR="00CE14BF" w:rsidRPr="00CE14BF" w:rsidRDefault="00CE14BF" w:rsidP="00CE14BF"/>
    <w:sectPr w:rsidR="00CE14BF" w:rsidRPr="00CE14BF" w:rsidSect="00853E11">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51633" w14:textId="77777777" w:rsidR="000E1060" w:rsidRDefault="000E1060" w:rsidP="00B6255A">
      <w:pPr>
        <w:spacing w:line="240" w:lineRule="auto"/>
      </w:pPr>
      <w:r>
        <w:separator/>
      </w:r>
    </w:p>
  </w:endnote>
  <w:endnote w:type="continuationSeparator" w:id="0">
    <w:p w14:paraId="0655BEF2" w14:textId="77777777" w:rsidR="000E1060" w:rsidRDefault="000E1060" w:rsidP="00B62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50151557"/>
      <w:docPartObj>
        <w:docPartGallery w:val="Page Numbers (Bottom of Page)"/>
        <w:docPartUnique/>
      </w:docPartObj>
    </w:sdtPr>
    <w:sdtEndPr>
      <w:rPr>
        <w:rStyle w:val="Seitenzahl"/>
      </w:rPr>
    </w:sdtEndPr>
    <w:sdtContent>
      <w:p w14:paraId="171B9DB5"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752927752"/>
      <w:docPartObj>
        <w:docPartGallery w:val="Page Numbers (Bottom of Page)"/>
        <w:docPartUnique/>
      </w:docPartObj>
    </w:sdtPr>
    <w:sdtEndPr>
      <w:rPr>
        <w:rStyle w:val="Seitenzahl"/>
      </w:rPr>
    </w:sdtEndPr>
    <w:sdtContent>
      <w:p w14:paraId="197DEB4B"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52890492"/>
      <w:docPartObj>
        <w:docPartGallery w:val="Page Numbers (Bottom of Page)"/>
        <w:docPartUnique/>
      </w:docPartObj>
    </w:sdtPr>
    <w:sdtEndPr>
      <w:rPr>
        <w:rStyle w:val="Seitenzahl"/>
      </w:rPr>
    </w:sdtEndPr>
    <w:sdtContent>
      <w:p w14:paraId="0EB85B1D"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18C2A38" w14:textId="77777777" w:rsidR="00B6255A" w:rsidRDefault="00B625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F108" w14:textId="77777777" w:rsidR="00B6255A" w:rsidRDefault="000E1060" w:rsidP="00AD34AD">
    <w:pPr>
      <w:pStyle w:val="Fuzeile"/>
      <w:framePr w:wrap="none" w:vAnchor="text" w:hAnchor="margin" w:xAlign="center" w:y="1"/>
      <w:rPr>
        <w:rStyle w:val="Seitenzahl"/>
      </w:rPr>
    </w:pPr>
    <w:sdt>
      <w:sdtPr>
        <w:rPr>
          <w:rStyle w:val="Seitenzahl"/>
        </w:rPr>
        <w:id w:val="-822814050"/>
        <w:docPartObj>
          <w:docPartGallery w:val="Page Numbers (Bottom of Page)"/>
          <w:docPartUnique/>
        </w:docPartObj>
      </w:sdtPr>
      <w:sdtEndPr>
        <w:rPr>
          <w:rStyle w:val="Seitenzahl"/>
        </w:rPr>
      </w:sdtEndPr>
      <w:sdtContent>
        <w:r w:rsidR="00B6255A">
          <w:rPr>
            <w:rStyle w:val="Seitenzahl"/>
          </w:rPr>
          <w:fldChar w:fldCharType="begin"/>
        </w:r>
        <w:r w:rsidR="00B6255A">
          <w:rPr>
            <w:rStyle w:val="Seitenzahl"/>
          </w:rPr>
          <w:instrText xml:space="preserve"> PAGE </w:instrText>
        </w:r>
        <w:r w:rsidR="00B6255A">
          <w:rPr>
            <w:rStyle w:val="Seitenzahl"/>
          </w:rPr>
          <w:fldChar w:fldCharType="separate"/>
        </w:r>
        <w:r w:rsidR="00471E2D">
          <w:rPr>
            <w:rStyle w:val="Seitenzahl"/>
            <w:noProof/>
          </w:rPr>
          <w:t>5</w:t>
        </w:r>
        <w:r w:rsidR="00B6255A">
          <w:rPr>
            <w:rStyle w:val="Seitenzahl"/>
          </w:rPr>
          <w:fldChar w:fldCharType="end"/>
        </w:r>
      </w:sdtContent>
    </w:sdt>
  </w:p>
  <w:p w14:paraId="6800B3D1" w14:textId="77777777" w:rsidR="00B6255A" w:rsidRDefault="00B625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18A9" w14:textId="77777777" w:rsidR="00616CBD" w:rsidRDefault="00616C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463C" w14:textId="77777777" w:rsidR="000E1060" w:rsidRDefault="000E1060" w:rsidP="00B6255A">
      <w:pPr>
        <w:spacing w:line="240" w:lineRule="auto"/>
      </w:pPr>
      <w:r>
        <w:separator/>
      </w:r>
    </w:p>
  </w:footnote>
  <w:footnote w:type="continuationSeparator" w:id="0">
    <w:p w14:paraId="1C9C8D1A" w14:textId="77777777" w:rsidR="000E1060" w:rsidRDefault="000E1060" w:rsidP="00B6255A">
      <w:pPr>
        <w:spacing w:line="240" w:lineRule="auto"/>
      </w:pPr>
      <w:r>
        <w:continuationSeparator/>
      </w:r>
    </w:p>
  </w:footnote>
  <w:footnote w:id="1">
    <w:p w14:paraId="63D52D92" w14:textId="4C85CF07" w:rsidR="00853E11" w:rsidRPr="00D34CD6" w:rsidRDefault="00853E11">
      <w:pPr>
        <w:pStyle w:val="Funotentext"/>
        <w:rPr>
          <w:lang w:val="en-GB"/>
        </w:rPr>
      </w:pPr>
      <w:r>
        <w:rPr>
          <w:rStyle w:val="Funotenzeichen"/>
        </w:rPr>
        <w:footnoteRef/>
      </w:r>
      <w:r w:rsidRPr="00D34CD6">
        <w:rPr>
          <w:lang w:val="en-GB"/>
        </w:rPr>
        <w:t xml:space="preserve"> </w:t>
      </w:r>
      <w:r w:rsidR="00D34CD6" w:rsidRPr="00D34CD6">
        <w:rPr>
          <w:lang w:val="en-GB"/>
        </w:rPr>
        <w:t>This is a footnote to the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390"/>
    <w:multiLevelType w:val="multilevel"/>
    <w:tmpl w:val="5186F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9624FD"/>
    <w:multiLevelType w:val="multilevel"/>
    <w:tmpl w:val="9BCC4C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2492297"/>
    <w:multiLevelType w:val="multilevel"/>
    <w:tmpl w:val="6854C9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A2009"/>
    <w:multiLevelType w:val="multilevel"/>
    <w:tmpl w:val="689215B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705F2"/>
    <w:multiLevelType w:val="multilevel"/>
    <w:tmpl w:val="BED20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064E9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EE616A"/>
    <w:multiLevelType w:val="multilevel"/>
    <w:tmpl w:val="88909B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B414F8"/>
    <w:multiLevelType w:val="multilevel"/>
    <w:tmpl w:val="02BA08E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387477E7"/>
    <w:multiLevelType w:val="multilevel"/>
    <w:tmpl w:val="BD76E9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7C6D6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4860B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190527"/>
    <w:multiLevelType w:val="multilevel"/>
    <w:tmpl w:val="BBBEFF7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598C25E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F969F3"/>
    <w:multiLevelType w:val="multilevel"/>
    <w:tmpl w:val="69BA8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275DD5"/>
    <w:multiLevelType w:val="multilevel"/>
    <w:tmpl w:val="A6406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A3148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72441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14"/>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5"/>
  </w:num>
  <w:num w:numId="11">
    <w:abstractNumId w:val="9"/>
  </w:num>
  <w:num w:numId="12">
    <w:abstractNumId w:val="12"/>
  </w:num>
  <w:num w:numId="13">
    <w:abstractNumId w:val="16"/>
  </w:num>
  <w:num w:numId="14">
    <w:abstractNumId w:val="7"/>
  </w:num>
  <w:num w:numId="15">
    <w:abstractNumId w:val="4"/>
  </w:num>
  <w:num w:numId="16">
    <w:abstractNumId w:val="1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20"/>
    <w:rsid w:val="000E1060"/>
    <w:rsid w:val="000F28EE"/>
    <w:rsid w:val="0011411F"/>
    <w:rsid w:val="00114C97"/>
    <w:rsid w:val="0014314E"/>
    <w:rsid w:val="001A1125"/>
    <w:rsid w:val="001F0FEB"/>
    <w:rsid w:val="00241698"/>
    <w:rsid w:val="00285717"/>
    <w:rsid w:val="002A4D9E"/>
    <w:rsid w:val="002B7ED4"/>
    <w:rsid w:val="003C2920"/>
    <w:rsid w:val="003F738A"/>
    <w:rsid w:val="00467300"/>
    <w:rsid w:val="00471E2D"/>
    <w:rsid w:val="004E1DC6"/>
    <w:rsid w:val="005222AD"/>
    <w:rsid w:val="005A2484"/>
    <w:rsid w:val="005C6D3E"/>
    <w:rsid w:val="005C737B"/>
    <w:rsid w:val="005D4842"/>
    <w:rsid w:val="00616CBD"/>
    <w:rsid w:val="00642401"/>
    <w:rsid w:val="00677327"/>
    <w:rsid w:val="00726BF5"/>
    <w:rsid w:val="00795FAA"/>
    <w:rsid w:val="0080180D"/>
    <w:rsid w:val="00805919"/>
    <w:rsid w:val="008246FE"/>
    <w:rsid w:val="00853E11"/>
    <w:rsid w:val="008E3C7F"/>
    <w:rsid w:val="00925720"/>
    <w:rsid w:val="009C30AB"/>
    <w:rsid w:val="00A24195"/>
    <w:rsid w:val="00AA14EA"/>
    <w:rsid w:val="00AB4724"/>
    <w:rsid w:val="00AE1801"/>
    <w:rsid w:val="00B6255A"/>
    <w:rsid w:val="00BB01C4"/>
    <w:rsid w:val="00C02595"/>
    <w:rsid w:val="00CB7BFF"/>
    <w:rsid w:val="00CE14BF"/>
    <w:rsid w:val="00D34CD6"/>
    <w:rsid w:val="00DE4E56"/>
    <w:rsid w:val="00EB19BD"/>
    <w:rsid w:val="00EE0429"/>
    <w:rsid w:val="00F94837"/>
    <w:rsid w:val="00FB0C27"/>
    <w:rsid w:val="00FD3C86"/>
    <w:rsid w:val="00FE0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254"/>
  <w15:chartTrackingRefBased/>
  <w15:docId w15:val="{99F8F52E-0FFA-CF4F-8F0E-53CA4DA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5FAA"/>
    <w:pPr>
      <w:spacing w:line="360" w:lineRule="auto"/>
      <w:jc w:val="both"/>
    </w:pPr>
    <w:rPr>
      <w:rFonts w:ascii="Calibri" w:hAnsi="Calibri"/>
    </w:rPr>
  </w:style>
  <w:style w:type="paragraph" w:styleId="berschrift1">
    <w:name w:val="heading 1"/>
    <w:basedOn w:val="Standard"/>
    <w:next w:val="Standard"/>
    <w:link w:val="berschrift1Zchn"/>
    <w:autoRedefine/>
    <w:uiPriority w:val="9"/>
    <w:qFormat/>
    <w:rsid w:val="00AB4724"/>
    <w:pPr>
      <w:keepNext/>
      <w:keepLines/>
      <w:numPr>
        <w:numId w:val="5"/>
      </w:numPr>
      <w:spacing w:before="360" w:after="120"/>
      <w:ind w:left="431" w:hanging="43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unhideWhenUsed/>
    <w:qFormat/>
    <w:rsid w:val="00AB4724"/>
    <w:pPr>
      <w:keepNext/>
      <w:keepLines/>
      <w:numPr>
        <w:ilvl w:val="1"/>
        <w:numId w:val="5"/>
      </w:numPr>
      <w:spacing w:before="240" w:after="120"/>
      <w:ind w:left="578" w:hanging="578"/>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semiHidden/>
    <w:unhideWhenUsed/>
    <w:qFormat/>
    <w:rsid w:val="00FE051E"/>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FE051E"/>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E051E"/>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E051E"/>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E051E"/>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E051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051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sid w:val="00925720"/>
    <w:rPr>
      <w:i/>
      <w:iCs/>
      <w:color w:val="000000" w:themeColor="text1"/>
    </w:rPr>
  </w:style>
  <w:style w:type="paragraph" w:styleId="IntensivesZitat">
    <w:name w:val="Intense Quote"/>
    <w:basedOn w:val="Standard"/>
    <w:next w:val="Standard"/>
    <w:link w:val="IntensivesZitatZchn"/>
    <w:uiPriority w:val="30"/>
    <w:qFormat/>
    <w:rsid w:val="0092572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925720"/>
    <w:rPr>
      <w:i/>
      <w:iCs/>
      <w:color w:val="000000" w:themeColor="text1"/>
    </w:rPr>
  </w:style>
  <w:style w:type="character" w:styleId="IntensiverVerweis">
    <w:name w:val="Intense Reference"/>
    <w:basedOn w:val="Absatz-Standardschriftart"/>
    <w:uiPriority w:val="32"/>
    <w:qFormat/>
    <w:rsid w:val="00925720"/>
    <w:rPr>
      <w:b/>
      <w:bCs/>
      <w:smallCaps/>
      <w:color w:val="000000" w:themeColor="text1"/>
      <w:spacing w:val="5"/>
    </w:rPr>
  </w:style>
  <w:style w:type="character" w:customStyle="1" w:styleId="berschrift1Zchn">
    <w:name w:val="Überschrift 1 Zchn"/>
    <w:basedOn w:val="Absatz-Standardschriftart"/>
    <w:link w:val="berschrift1"/>
    <w:uiPriority w:val="9"/>
    <w:rsid w:val="00AB4724"/>
    <w:rPr>
      <w:rFonts w:eastAsiaTheme="majorEastAsia" w:cstheme="majorBidi"/>
      <w:b/>
      <w:color w:val="000000" w:themeColor="text1"/>
      <w:sz w:val="32"/>
      <w:szCs w:val="32"/>
    </w:rPr>
  </w:style>
  <w:style w:type="character" w:customStyle="1" w:styleId="berschrift2Zchn">
    <w:name w:val="Überschrift 2 Zchn"/>
    <w:basedOn w:val="Absatz-Standardschriftart"/>
    <w:link w:val="berschrift2"/>
    <w:uiPriority w:val="9"/>
    <w:rsid w:val="00AB4724"/>
    <w:rPr>
      <w:rFonts w:eastAsiaTheme="majorEastAsia" w:cstheme="majorBidi"/>
      <w:b/>
      <w:color w:val="000000" w:themeColor="text1"/>
      <w:sz w:val="28"/>
      <w:szCs w:val="26"/>
    </w:rPr>
  </w:style>
  <w:style w:type="paragraph" w:styleId="Verzeichnis1">
    <w:name w:val="toc 1"/>
    <w:basedOn w:val="Standard"/>
    <w:next w:val="Standard"/>
    <w:autoRedefine/>
    <w:uiPriority w:val="39"/>
    <w:unhideWhenUsed/>
    <w:rsid w:val="00726BF5"/>
    <w:pPr>
      <w:tabs>
        <w:tab w:val="left" w:pos="480"/>
        <w:tab w:val="right" w:leader="dot" w:pos="9055"/>
      </w:tabs>
      <w:spacing w:after="100"/>
    </w:pPr>
  </w:style>
  <w:style w:type="character" w:styleId="Hyperlink">
    <w:name w:val="Hyperlink"/>
    <w:basedOn w:val="Absatz-Standardschriftart"/>
    <w:uiPriority w:val="99"/>
    <w:unhideWhenUsed/>
    <w:rsid w:val="00925720"/>
    <w:rPr>
      <w:color w:val="0563C1" w:themeColor="hyperlink"/>
      <w:u w:val="single"/>
    </w:rPr>
  </w:style>
  <w:style w:type="paragraph" w:styleId="Verzeichnis2">
    <w:name w:val="toc 2"/>
    <w:basedOn w:val="Standard"/>
    <w:next w:val="Standard"/>
    <w:autoRedefine/>
    <w:uiPriority w:val="39"/>
    <w:unhideWhenUsed/>
    <w:rsid w:val="004E1DC6"/>
    <w:pPr>
      <w:tabs>
        <w:tab w:val="left" w:pos="960"/>
        <w:tab w:val="right" w:leader="dot" w:pos="9055"/>
      </w:tabs>
      <w:spacing w:after="100"/>
      <w:ind w:left="482"/>
    </w:pPr>
  </w:style>
  <w:style w:type="paragraph" w:styleId="Fuzeile">
    <w:name w:val="footer"/>
    <w:basedOn w:val="Standard"/>
    <w:link w:val="FuzeileZchn"/>
    <w:uiPriority w:val="99"/>
    <w:unhideWhenUsed/>
    <w:rsid w:val="00B625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255A"/>
  </w:style>
  <w:style w:type="character" w:styleId="Seitenzahl">
    <w:name w:val="page number"/>
    <w:basedOn w:val="Absatz-Standardschriftart"/>
    <w:uiPriority w:val="99"/>
    <w:semiHidden/>
    <w:unhideWhenUsed/>
    <w:rsid w:val="00B6255A"/>
  </w:style>
  <w:style w:type="paragraph" w:styleId="Kopfzeile">
    <w:name w:val="header"/>
    <w:basedOn w:val="Standard"/>
    <w:link w:val="KopfzeileZchn"/>
    <w:uiPriority w:val="99"/>
    <w:unhideWhenUsed/>
    <w:rsid w:val="00B625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6255A"/>
  </w:style>
  <w:style w:type="paragraph" w:styleId="Funotentext">
    <w:name w:val="footnote text"/>
    <w:basedOn w:val="Standard"/>
    <w:link w:val="FunotentextZchn"/>
    <w:uiPriority w:val="99"/>
    <w:semiHidden/>
    <w:unhideWhenUsed/>
    <w:rsid w:val="00853E11"/>
    <w:pPr>
      <w:spacing w:line="240" w:lineRule="auto"/>
    </w:pPr>
    <w:rPr>
      <w:sz w:val="20"/>
      <w:szCs w:val="20"/>
    </w:rPr>
  </w:style>
  <w:style w:type="character" w:customStyle="1" w:styleId="FunotentextZchn">
    <w:name w:val="Fußnotentext Zchn"/>
    <w:basedOn w:val="Absatz-Standardschriftart"/>
    <w:link w:val="Funotentext"/>
    <w:uiPriority w:val="99"/>
    <w:semiHidden/>
    <w:rsid w:val="00853E11"/>
    <w:rPr>
      <w:sz w:val="20"/>
      <w:szCs w:val="20"/>
    </w:rPr>
  </w:style>
  <w:style w:type="character" w:styleId="Funotenzeichen">
    <w:name w:val="footnote reference"/>
    <w:basedOn w:val="Absatz-Standardschriftart"/>
    <w:uiPriority w:val="99"/>
    <w:semiHidden/>
    <w:unhideWhenUsed/>
    <w:rsid w:val="00853E11"/>
    <w:rPr>
      <w:vertAlign w:val="superscript"/>
    </w:rPr>
  </w:style>
  <w:style w:type="paragraph" w:customStyle="1" w:styleId="Literatur">
    <w:name w:val="Literatur"/>
    <w:basedOn w:val="Standard"/>
    <w:qFormat/>
    <w:rsid w:val="00853E11"/>
    <w:pPr>
      <w:spacing w:after="120" w:line="264" w:lineRule="auto"/>
      <w:ind w:left="567" w:hanging="567"/>
    </w:pPr>
  </w:style>
  <w:style w:type="paragraph" w:styleId="Titel">
    <w:name w:val="Title"/>
    <w:basedOn w:val="Standard"/>
    <w:next w:val="Standard"/>
    <w:link w:val="TitelZchn"/>
    <w:uiPriority w:val="10"/>
    <w:qFormat/>
    <w:rsid w:val="00853E11"/>
    <w:rPr>
      <w:rFonts w:cs="Times New Roman (Textkörper CS)"/>
      <w:b/>
      <w:sz w:val="28"/>
    </w:rPr>
  </w:style>
  <w:style w:type="character" w:customStyle="1" w:styleId="TitelZchn">
    <w:name w:val="Titel Zchn"/>
    <w:basedOn w:val="Absatz-Standardschriftart"/>
    <w:link w:val="Titel"/>
    <w:uiPriority w:val="10"/>
    <w:rsid w:val="00853E11"/>
    <w:rPr>
      <w:rFonts w:cs="Times New Roman (Textkörper CS)"/>
      <w:b/>
      <w:sz w:val="28"/>
    </w:rPr>
  </w:style>
  <w:style w:type="paragraph" w:customStyle="1" w:styleId="berschriftohneNummerierung">
    <w:name w:val="Überschrift ohne Nummerierung"/>
    <w:basedOn w:val="berschrift1"/>
    <w:next w:val="Standard"/>
    <w:link w:val="berschriftohneNummerierungZchn"/>
    <w:qFormat/>
    <w:rsid w:val="00616CBD"/>
    <w:pPr>
      <w:numPr>
        <w:numId w:val="0"/>
      </w:numPr>
    </w:pPr>
  </w:style>
  <w:style w:type="character" w:customStyle="1" w:styleId="berschriftohneNummerierungZchn">
    <w:name w:val="Überschrift ohne Nummerierung Zchn"/>
    <w:basedOn w:val="berschrift1Zchn"/>
    <w:link w:val="berschriftohneNummerierung"/>
    <w:rsid w:val="00616CBD"/>
    <w:rPr>
      <w:rFonts w:eastAsiaTheme="majorEastAsia" w:cstheme="majorBidi"/>
      <w:b/>
      <w:color w:val="000000" w:themeColor="text1"/>
      <w:sz w:val="28"/>
      <w:szCs w:val="32"/>
    </w:rPr>
  </w:style>
  <w:style w:type="paragraph" w:customStyle="1" w:styleId="berschriftfrdenAnhang">
    <w:name w:val="Überschrift für den Anhang"/>
    <w:basedOn w:val="berschrift1"/>
    <w:next w:val="Standard"/>
    <w:link w:val="berschriftfrdenAnhangZchn"/>
    <w:rsid w:val="0011411F"/>
    <w:pPr>
      <w:numPr>
        <w:numId w:val="0"/>
      </w:numPr>
    </w:pPr>
  </w:style>
  <w:style w:type="character" w:customStyle="1" w:styleId="berschriftfrdenAnhangZchn">
    <w:name w:val="Überschrift für den Anhang Zchn"/>
    <w:basedOn w:val="berschrift1Zchn"/>
    <w:link w:val="berschriftfrdenAnhang"/>
    <w:rsid w:val="00616CBD"/>
    <w:rPr>
      <w:rFonts w:eastAsiaTheme="majorEastAsia" w:cstheme="majorBidi"/>
      <w:b/>
      <w:color w:val="000000" w:themeColor="text1"/>
      <w:sz w:val="28"/>
      <w:szCs w:val="32"/>
    </w:rPr>
  </w:style>
  <w:style w:type="character" w:customStyle="1" w:styleId="berschrift3Zchn">
    <w:name w:val="Überschrift 3 Zchn"/>
    <w:basedOn w:val="Absatz-Standardschriftart"/>
    <w:link w:val="berschrift3"/>
    <w:uiPriority w:val="9"/>
    <w:semiHidden/>
    <w:rsid w:val="004E1DC6"/>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4E1DC6"/>
    <w:rPr>
      <w:rFonts w:asciiTheme="majorHAnsi" w:eastAsiaTheme="majorEastAsia" w:hAnsiTheme="majorHAnsi" w:cstheme="majorBidi"/>
      <w:i/>
      <w:iCs/>
      <w:color w:val="2F5496" w:themeColor="accent1" w:themeShade="BF"/>
    </w:rPr>
  </w:style>
  <w:style w:type="paragraph" w:styleId="Verzeichnis3">
    <w:name w:val="toc 3"/>
    <w:basedOn w:val="Standard"/>
    <w:next w:val="Standard"/>
    <w:autoRedefine/>
    <w:uiPriority w:val="39"/>
    <w:semiHidden/>
    <w:unhideWhenUsed/>
    <w:rsid w:val="004E1DC6"/>
    <w:pPr>
      <w:spacing w:after="100"/>
      <w:ind w:left="958"/>
    </w:pPr>
  </w:style>
  <w:style w:type="character" w:customStyle="1" w:styleId="berschrift5Zchn">
    <w:name w:val="Überschrift 5 Zchn"/>
    <w:basedOn w:val="Absatz-Standardschriftart"/>
    <w:link w:val="berschrift5"/>
    <w:uiPriority w:val="9"/>
    <w:semiHidden/>
    <w:rsid w:val="00FE051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E051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E051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E051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051E"/>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80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90469">
      <w:bodyDiv w:val="1"/>
      <w:marLeft w:val="0"/>
      <w:marRight w:val="0"/>
      <w:marTop w:val="0"/>
      <w:marBottom w:val="0"/>
      <w:divBdr>
        <w:top w:val="none" w:sz="0" w:space="0" w:color="auto"/>
        <w:left w:val="none" w:sz="0" w:space="0" w:color="auto"/>
        <w:bottom w:val="none" w:sz="0" w:space="0" w:color="auto"/>
        <w:right w:val="none" w:sz="0" w:space="0" w:color="auto"/>
      </w:divBdr>
    </w:div>
    <w:div w:id="968321761">
      <w:bodyDiv w:val="1"/>
      <w:marLeft w:val="0"/>
      <w:marRight w:val="0"/>
      <w:marTop w:val="0"/>
      <w:marBottom w:val="0"/>
      <w:divBdr>
        <w:top w:val="none" w:sz="0" w:space="0" w:color="auto"/>
        <w:left w:val="none" w:sz="0" w:space="0" w:color="auto"/>
        <w:bottom w:val="none" w:sz="0" w:space="0" w:color="auto"/>
        <w:right w:val="none" w:sz="0" w:space="0" w:color="auto"/>
      </w:divBdr>
      <w:divsChild>
        <w:div w:id="347175556">
          <w:marLeft w:val="0"/>
          <w:marRight w:val="0"/>
          <w:marTop w:val="0"/>
          <w:marBottom w:val="0"/>
          <w:divBdr>
            <w:top w:val="none" w:sz="0" w:space="0" w:color="auto"/>
            <w:left w:val="none" w:sz="0" w:space="0" w:color="auto"/>
            <w:bottom w:val="none" w:sz="0" w:space="0" w:color="auto"/>
            <w:right w:val="none" w:sz="0" w:space="0" w:color="auto"/>
          </w:divBdr>
        </w:div>
      </w:divsChild>
    </w:div>
    <w:div w:id="1073938822">
      <w:bodyDiv w:val="1"/>
      <w:marLeft w:val="0"/>
      <w:marRight w:val="0"/>
      <w:marTop w:val="0"/>
      <w:marBottom w:val="0"/>
      <w:divBdr>
        <w:top w:val="none" w:sz="0" w:space="0" w:color="auto"/>
        <w:left w:val="none" w:sz="0" w:space="0" w:color="auto"/>
        <w:bottom w:val="none" w:sz="0" w:space="0" w:color="auto"/>
        <w:right w:val="none" w:sz="0" w:space="0" w:color="auto"/>
      </w:divBdr>
    </w:div>
    <w:div w:id="1164973809">
      <w:bodyDiv w:val="1"/>
      <w:marLeft w:val="0"/>
      <w:marRight w:val="0"/>
      <w:marTop w:val="0"/>
      <w:marBottom w:val="0"/>
      <w:divBdr>
        <w:top w:val="none" w:sz="0" w:space="0" w:color="auto"/>
        <w:left w:val="none" w:sz="0" w:space="0" w:color="auto"/>
        <w:bottom w:val="none" w:sz="0" w:space="0" w:color="auto"/>
        <w:right w:val="none" w:sz="0" w:space="0" w:color="auto"/>
      </w:divBdr>
      <w:divsChild>
        <w:div w:id="90310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8A10-B159-4980-9160-DD7FDADE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Obermeier</cp:lastModifiedBy>
  <cp:revision>8</cp:revision>
  <dcterms:created xsi:type="dcterms:W3CDTF">2022-01-04T07:42:00Z</dcterms:created>
  <dcterms:modified xsi:type="dcterms:W3CDTF">2022-01-10T07:54:00Z</dcterms:modified>
</cp:coreProperties>
</file>